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68CF1" w14:textId="77777777" w:rsidR="00D25038" w:rsidRDefault="005A67B7">
      <w:pPr>
        <w:pBdr>
          <w:top w:val="nil"/>
          <w:left w:val="nil"/>
          <w:bottom w:val="nil"/>
          <w:right w:val="nil"/>
          <w:between w:val="nil"/>
          <w:bar w:val="nil"/>
        </w:pBdr>
        <w:jc w:val="center"/>
      </w:pPr>
      <w:r>
        <w:rPr>
          <w:b/>
          <w:bCs/>
          <w:sz w:val="28"/>
          <w:szCs w:val="28"/>
        </w:rPr>
        <w:t>Philosophy of Cognitive Science (2633)</w:t>
      </w:r>
    </w:p>
    <w:p w14:paraId="5BC9C48D" w14:textId="77777777" w:rsidR="00D25038" w:rsidRDefault="005A67B7">
      <w:pPr>
        <w:pBdr>
          <w:top w:val="nil"/>
          <w:left w:val="nil"/>
          <w:bottom w:val="nil"/>
          <w:right w:val="nil"/>
          <w:between w:val="nil"/>
          <w:bar w:val="nil"/>
        </w:pBdr>
        <w:jc w:val="center"/>
        <w:rPr>
          <w:b/>
          <w:bCs/>
          <w:sz w:val="28"/>
          <w:szCs w:val="28"/>
        </w:rPr>
      </w:pPr>
      <w:r>
        <w:rPr>
          <w:b/>
          <w:bCs/>
          <w:sz w:val="28"/>
          <w:szCs w:val="28"/>
        </w:rPr>
        <w:t>Prof. E. Machery</w:t>
      </w:r>
    </w:p>
    <w:p w14:paraId="66864E9B" w14:textId="11AF3479" w:rsidR="00D25038" w:rsidRDefault="00361B98">
      <w:pPr>
        <w:pBdr>
          <w:top w:val="nil"/>
          <w:left w:val="nil"/>
          <w:bottom w:val="nil"/>
          <w:right w:val="nil"/>
          <w:between w:val="nil"/>
          <w:bar w:val="nil"/>
        </w:pBdr>
        <w:jc w:val="center"/>
        <w:rPr>
          <w:b/>
          <w:bCs/>
          <w:sz w:val="28"/>
          <w:szCs w:val="28"/>
        </w:rPr>
      </w:pPr>
      <w:r>
        <w:rPr>
          <w:b/>
          <w:bCs/>
          <w:sz w:val="28"/>
          <w:szCs w:val="28"/>
        </w:rPr>
        <w:t>Fall 2016</w:t>
      </w:r>
    </w:p>
    <w:p w14:paraId="4982740A" w14:textId="77777777" w:rsidR="00D25038" w:rsidRDefault="000258C9">
      <w:pPr>
        <w:pBdr>
          <w:top w:val="nil"/>
          <w:left w:val="nil"/>
          <w:bottom w:val="nil"/>
          <w:right w:val="nil"/>
          <w:between w:val="nil"/>
          <w:bar w:val="nil"/>
        </w:pBdr>
        <w:jc w:val="center"/>
      </w:pPr>
      <w:hyperlink r:id="rId7" w:history="1">
        <w:r w:rsidR="005A67B7">
          <w:t>machery</w:t>
        </w:r>
      </w:hyperlink>
      <w:hyperlink r:id="rId8" w:history="1">
        <w:r w:rsidR="005A67B7">
          <w:t>@</w:t>
        </w:r>
      </w:hyperlink>
      <w:hyperlink r:id="rId9" w:history="1">
        <w:proofErr w:type="gramStart"/>
        <w:r w:rsidR="005A67B7">
          <w:t>pitt</w:t>
        </w:r>
        <w:proofErr w:type="gramEnd"/>
      </w:hyperlink>
      <w:hyperlink r:id="rId10" w:history="1">
        <w:r w:rsidR="005A67B7">
          <w:t>.</w:t>
        </w:r>
      </w:hyperlink>
      <w:hyperlink r:id="rId11" w:history="1">
        <w:proofErr w:type="gramStart"/>
        <w:r w:rsidR="005A67B7">
          <w:t>edu</w:t>
        </w:r>
        <w:proofErr w:type="gramEnd"/>
      </w:hyperlink>
      <w:r w:rsidR="005A67B7">
        <w:rPr>
          <w:u w:val="single"/>
        </w:rPr>
        <w:t xml:space="preserve"> </w:t>
      </w:r>
    </w:p>
    <w:p w14:paraId="2CAA7468" w14:textId="77777777" w:rsidR="00D25038" w:rsidRDefault="00D25038">
      <w:pPr>
        <w:pBdr>
          <w:top w:val="nil"/>
          <w:left w:val="nil"/>
          <w:bottom w:val="nil"/>
          <w:right w:val="nil"/>
          <w:between w:val="nil"/>
          <w:bar w:val="nil"/>
        </w:pBdr>
        <w:jc w:val="center"/>
        <w:rPr>
          <w:u w:val="single"/>
        </w:rPr>
      </w:pPr>
    </w:p>
    <w:p w14:paraId="22408C48" w14:textId="77777777" w:rsidR="00D25038" w:rsidRDefault="00D25038">
      <w:pPr>
        <w:pBdr>
          <w:top w:val="nil"/>
          <w:left w:val="nil"/>
          <w:bottom w:val="nil"/>
          <w:right w:val="nil"/>
          <w:between w:val="nil"/>
          <w:bar w:val="nil"/>
        </w:pBdr>
        <w:jc w:val="center"/>
        <w:rPr>
          <w:u w:val="single"/>
        </w:rPr>
      </w:pPr>
    </w:p>
    <w:p w14:paraId="2152591C" w14:textId="77777777" w:rsidR="00D25038" w:rsidRDefault="005A67B7">
      <w:pPr>
        <w:pBdr>
          <w:top w:val="nil"/>
          <w:left w:val="nil"/>
          <w:bottom w:val="nil"/>
          <w:right w:val="nil"/>
          <w:between w:val="nil"/>
          <w:bar w:val="nil"/>
        </w:pBdr>
        <w:rPr>
          <w:b/>
          <w:bCs/>
        </w:rPr>
      </w:pPr>
      <w:r>
        <w:rPr>
          <w:b/>
          <w:bCs/>
        </w:rPr>
        <w:t xml:space="preserve">Class Meetings </w:t>
      </w:r>
    </w:p>
    <w:p w14:paraId="6F314E6D" w14:textId="6E72DA3D" w:rsidR="00D25038" w:rsidRDefault="000A67A4">
      <w:pPr>
        <w:pBdr>
          <w:top w:val="nil"/>
          <w:left w:val="nil"/>
          <w:bottom w:val="nil"/>
          <w:right w:val="nil"/>
          <w:between w:val="nil"/>
          <w:bar w:val="nil"/>
        </w:pBdr>
      </w:pPr>
      <w:r w:rsidRPr="00B66CC5">
        <w:t>W</w:t>
      </w:r>
      <w:r w:rsidR="005A67B7" w:rsidRPr="00B66CC5">
        <w:t xml:space="preserve"> </w:t>
      </w:r>
      <w:r w:rsidRPr="00B66CC5">
        <w:t>9</w:t>
      </w:r>
      <w:r w:rsidR="005A67B7" w:rsidRPr="00B66CC5">
        <w:t>:</w:t>
      </w:r>
      <w:r w:rsidRPr="00B66CC5">
        <w:t>30am</w:t>
      </w:r>
      <w:r w:rsidR="005A67B7" w:rsidRPr="00B66CC5">
        <w:t>-</w:t>
      </w:r>
      <w:r w:rsidRPr="00B66CC5">
        <w:t>12</w:t>
      </w:r>
      <w:r w:rsidR="005A67B7" w:rsidRPr="00B66CC5">
        <w:t>:</w:t>
      </w:r>
      <w:r w:rsidRPr="00B66CC5">
        <w:t>0</w:t>
      </w:r>
      <w:r w:rsidR="005A67B7" w:rsidRPr="00B66CC5">
        <w:t>0 pm, G28</w:t>
      </w:r>
      <w:r w:rsidR="005A67B7">
        <w:t xml:space="preserve"> </w:t>
      </w:r>
    </w:p>
    <w:p w14:paraId="519AA1D5" w14:textId="77777777" w:rsidR="00D25038" w:rsidRDefault="00D25038">
      <w:pPr>
        <w:pBdr>
          <w:top w:val="nil"/>
          <w:left w:val="nil"/>
          <w:bottom w:val="nil"/>
          <w:right w:val="nil"/>
          <w:between w:val="nil"/>
          <w:bar w:val="nil"/>
        </w:pBdr>
      </w:pPr>
    </w:p>
    <w:p w14:paraId="343F5A7F" w14:textId="77777777" w:rsidR="00D25038" w:rsidRDefault="005A67B7">
      <w:pPr>
        <w:pBdr>
          <w:top w:val="nil"/>
          <w:left w:val="nil"/>
          <w:bottom w:val="nil"/>
          <w:right w:val="nil"/>
          <w:between w:val="nil"/>
          <w:bar w:val="nil"/>
        </w:pBdr>
        <w:rPr>
          <w:b/>
          <w:bCs/>
        </w:rPr>
      </w:pPr>
      <w:r>
        <w:rPr>
          <w:b/>
          <w:bCs/>
        </w:rPr>
        <w:t xml:space="preserve">Office Hours </w:t>
      </w:r>
    </w:p>
    <w:p w14:paraId="7D7F861C" w14:textId="38FB08A7" w:rsidR="00D25038" w:rsidRDefault="000258C9">
      <w:pPr>
        <w:pBdr>
          <w:top w:val="nil"/>
          <w:left w:val="nil"/>
          <w:bottom w:val="nil"/>
          <w:right w:val="nil"/>
          <w:between w:val="nil"/>
          <w:bar w:val="nil"/>
        </w:pBdr>
      </w:pPr>
      <w:proofErr w:type="gramStart"/>
      <w:r>
        <w:t>By appointment.</w:t>
      </w:r>
      <w:proofErr w:type="gramEnd"/>
      <w:r>
        <w:t xml:space="preserve"> 8</w:t>
      </w:r>
      <w:bookmarkStart w:id="0" w:name="_GoBack"/>
      <w:bookmarkEnd w:id="0"/>
      <w:r w:rsidR="005A67B7">
        <w:t xml:space="preserve">17CL. </w:t>
      </w:r>
    </w:p>
    <w:p w14:paraId="2048E76B" w14:textId="77777777" w:rsidR="00D25038" w:rsidRDefault="00D25038">
      <w:pPr>
        <w:pBdr>
          <w:top w:val="nil"/>
          <w:left w:val="nil"/>
          <w:bottom w:val="nil"/>
          <w:right w:val="nil"/>
          <w:between w:val="nil"/>
          <w:bar w:val="nil"/>
        </w:pBdr>
      </w:pPr>
    </w:p>
    <w:p w14:paraId="27E2C878" w14:textId="77777777" w:rsidR="00D25038" w:rsidRDefault="005A67B7">
      <w:pPr>
        <w:pBdr>
          <w:top w:val="nil"/>
          <w:left w:val="nil"/>
          <w:bottom w:val="nil"/>
          <w:right w:val="nil"/>
          <w:between w:val="nil"/>
          <w:bar w:val="nil"/>
        </w:pBdr>
        <w:rPr>
          <w:b/>
          <w:bCs/>
        </w:rPr>
      </w:pPr>
      <w:r>
        <w:rPr>
          <w:b/>
          <w:bCs/>
        </w:rPr>
        <w:t xml:space="preserve">Course Description/Goals </w:t>
      </w:r>
    </w:p>
    <w:p w14:paraId="423159D8" w14:textId="58330654" w:rsidR="00D25038" w:rsidRDefault="005A67B7">
      <w:pPr>
        <w:pBdr>
          <w:top w:val="nil"/>
          <w:left w:val="nil"/>
          <w:bottom w:val="nil"/>
          <w:right w:val="nil"/>
          <w:between w:val="nil"/>
          <w:bar w:val="nil"/>
        </w:pBdr>
      </w:pPr>
      <w:r>
        <w:t xml:space="preserve">This course will survey the main philosophical questions raised by cognitive science. Students will acquire a comprehensive grasp of the main issues in this field. We will discuss questions such as: Is the mind </w:t>
      </w:r>
      <w:r w:rsidR="00C56461">
        <w:t>a computer</w:t>
      </w:r>
      <w:r>
        <w:t xml:space="preserve">? Is the mind embodied and situated? Do we ascribe mental states by simulation or by means of a theory? What is consciousness? </w:t>
      </w:r>
    </w:p>
    <w:p w14:paraId="7A507A6C" w14:textId="77777777" w:rsidR="00D25038" w:rsidRDefault="00D25038">
      <w:pPr>
        <w:pBdr>
          <w:top w:val="nil"/>
          <w:left w:val="nil"/>
          <w:bottom w:val="nil"/>
          <w:right w:val="nil"/>
          <w:between w:val="nil"/>
          <w:bar w:val="nil"/>
        </w:pBdr>
      </w:pPr>
    </w:p>
    <w:p w14:paraId="7C7581F5" w14:textId="77777777" w:rsidR="00D25038" w:rsidRDefault="005A67B7">
      <w:pPr>
        <w:pBdr>
          <w:top w:val="nil"/>
          <w:left w:val="nil"/>
          <w:bottom w:val="nil"/>
          <w:right w:val="nil"/>
          <w:between w:val="nil"/>
          <w:bar w:val="nil"/>
        </w:pBdr>
        <w:rPr>
          <w:b/>
          <w:bCs/>
        </w:rPr>
      </w:pPr>
      <w:r>
        <w:rPr>
          <w:b/>
          <w:bCs/>
        </w:rPr>
        <w:t xml:space="preserve">Prerequisites </w:t>
      </w:r>
    </w:p>
    <w:p w14:paraId="4307969B" w14:textId="77777777" w:rsidR="00D25038" w:rsidRDefault="005A67B7">
      <w:pPr>
        <w:pBdr>
          <w:top w:val="nil"/>
          <w:left w:val="nil"/>
          <w:bottom w:val="nil"/>
          <w:right w:val="nil"/>
          <w:between w:val="nil"/>
          <w:bar w:val="nil"/>
        </w:pBdr>
      </w:pPr>
      <w:proofErr w:type="gramStart"/>
      <w:r>
        <w:t>Graduate standing or permission of instructor.</w:t>
      </w:r>
      <w:proofErr w:type="gramEnd"/>
      <w:r>
        <w:t xml:space="preserve"> </w:t>
      </w:r>
    </w:p>
    <w:p w14:paraId="152982DD" w14:textId="77777777" w:rsidR="00D25038" w:rsidRDefault="00D25038">
      <w:pPr>
        <w:pBdr>
          <w:top w:val="nil"/>
          <w:left w:val="nil"/>
          <w:bottom w:val="nil"/>
          <w:right w:val="nil"/>
          <w:between w:val="nil"/>
          <w:bar w:val="nil"/>
        </w:pBdr>
      </w:pPr>
    </w:p>
    <w:p w14:paraId="748E27DB" w14:textId="77777777" w:rsidR="00D25038" w:rsidRDefault="005A67B7">
      <w:pPr>
        <w:pBdr>
          <w:top w:val="nil"/>
          <w:left w:val="nil"/>
          <w:bottom w:val="nil"/>
          <w:right w:val="nil"/>
          <w:between w:val="nil"/>
          <w:bar w:val="nil"/>
        </w:pBdr>
        <w:rPr>
          <w:b/>
          <w:bCs/>
        </w:rPr>
      </w:pPr>
      <w:r>
        <w:rPr>
          <w:b/>
          <w:bCs/>
        </w:rPr>
        <w:t xml:space="preserve">Texts </w:t>
      </w:r>
    </w:p>
    <w:p w14:paraId="0C9BF905" w14:textId="7FDF3004" w:rsidR="00D25038" w:rsidRDefault="005A67B7">
      <w:pPr>
        <w:pBdr>
          <w:top w:val="nil"/>
          <w:left w:val="nil"/>
          <w:bottom w:val="nil"/>
          <w:right w:val="nil"/>
          <w:between w:val="nil"/>
          <w:bar w:val="nil"/>
        </w:pBdr>
      </w:pPr>
      <w:r>
        <w:t xml:space="preserve">Readings will be available on a shared </w:t>
      </w:r>
      <w:proofErr w:type="spellStart"/>
      <w:r>
        <w:t>dropbox</w:t>
      </w:r>
      <w:proofErr w:type="spellEnd"/>
      <w:r>
        <w:t xml:space="preserve"> folder. You will receive an invitation to join this folder by email. </w:t>
      </w:r>
      <w:r w:rsidR="000A67A4">
        <w:t xml:space="preserve">Please </w:t>
      </w:r>
      <w:r w:rsidR="000A67A4" w:rsidRPr="003755A3">
        <w:rPr>
          <w:b/>
        </w:rPr>
        <w:t>do not drag and drop files</w:t>
      </w:r>
      <w:r w:rsidR="000A67A4">
        <w:t xml:space="preserve"> in the shared folder: you would delete them. </w:t>
      </w:r>
      <w:r w:rsidR="000A67A4" w:rsidRPr="003755A3">
        <w:rPr>
          <w:b/>
        </w:rPr>
        <w:t>Do not annotate these files</w:t>
      </w:r>
      <w:r w:rsidR="000A67A4">
        <w:t xml:space="preserve"> either. </w:t>
      </w:r>
    </w:p>
    <w:p w14:paraId="56ACDD0D" w14:textId="77777777" w:rsidR="00D25038" w:rsidRDefault="00D25038">
      <w:pPr>
        <w:pBdr>
          <w:top w:val="nil"/>
          <w:left w:val="nil"/>
          <w:bottom w:val="nil"/>
          <w:right w:val="nil"/>
          <w:between w:val="nil"/>
          <w:bar w:val="nil"/>
        </w:pBdr>
      </w:pPr>
    </w:p>
    <w:p w14:paraId="40A92A51" w14:textId="77777777" w:rsidR="00D25038" w:rsidRDefault="005A67B7">
      <w:pPr>
        <w:pBdr>
          <w:top w:val="nil"/>
          <w:left w:val="nil"/>
          <w:bottom w:val="nil"/>
          <w:right w:val="nil"/>
          <w:between w:val="nil"/>
          <w:bar w:val="nil"/>
        </w:pBdr>
        <w:rPr>
          <w:i/>
          <w:iCs/>
        </w:rPr>
      </w:pPr>
      <w:r w:rsidRPr="006F1736">
        <w:rPr>
          <w:iCs/>
        </w:rPr>
        <w:t>Relevant</w:t>
      </w:r>
      <w:r>
        <w:rPr>
          <w:i/>
          <w:iCs/>
        </w:rPr>
        <w:t xml:space="preserve"> </w:t>
      </w:r>
      <w:r>
        <w:t xml:space="preserve">books and anthologies include: </w:t>
      </w:r>
    </w:p>
    <w:p w14:paraId="34C94329" w14:textId="30420336" w:rsidR="00D25038" w:rsidRDefault="005A67B7">
      <w:pPr>
        <w:pBdr>
          <w:top w:val="nil"/>
          <w:left w:val="nil"/>
          <w:bottom w:val="nil"/>
          <w:right w:val="nil"/>
          <w:between w:val="nil"/>
          <w:bar w:val="nil"/>
        </w:pBdr>
      </w:pPr>
      <w:r>
        <w:t xml:space="preserve">Dawson, M.R.W. 1998. </w:t>
      </w:r>
      <w:proofErr w:type="gramStart"/>
      <w:r>
        <w:rPr>
          <w:i/>
          <w:iCs/>
        </w:rPr>
        <w:t>Understanding Cognitive Science</w:t>
      </w:r>
      <w:r>
        <w:t>.</w:t>
      </w:r>
      <w:proofErr w:type="gramEnd"/>
      <w:r>
        <w:t xml:space="preserve"> Blac</w:t>
      </w:r>
      <w:r w:rsidR="000A67A4">
        <w:t>k</w:t>
      </w:r>
      <w:r>
        <w:t>well.</w:t>
      </w:r>
    </w:p>
    <w:p w14:paraId="28225EA7" w14:textId="77777777" w:rsidR="00D25038" w:rsidRDefault="005A67B7">
      <w:pPr>
        <w:pBdr>
          <w:top w:val="nil"/>
          <w:left w:val="nil"/>
          <w:bottom w:val="nil"/>
          <w:right w:val="nil"/>
          <w:between w:val="nil"/>
          <w:bar w:val="nil"/>
        </w:pBdr>
      </w:pPr>
      <w:proofErr w:type="spellStart"/>
      <w:r>
        <w:t>Botterill</w:t>
      </w:r>
      <w:proofErr w:type="spellEnd"/>
      <w:r>
        <w:t xml:space="preserve">, G. &amp; </w:t>
      </w:r>
      <w:proofErr w:type="spellStart"/>
      <w:r>
        <w:t>Carruthers</w:t>
      </w:r>
      <w:proofErr w:type="spellEnd"/>
      <w:r>
        <w:t xml:space="preserve">, P. 1999. </w:t>
      </w:r>
      <w:proofErr w:type="gramStart"/>
      <w:r>
        <w:rPr>
          <w:i/>
          <w:iCs/>
        </w:rPr>
        <w:t>The Philosophy of Psychology</w:t>
      </w:r>
      <w:r>
        <w:t>.</w:t>
      </w:r>
      <w:proofErr w:type="gramEnd"/>
      <w:r>
        <w:t xml:space="preserve"> CUP. </w:t>
      </w:r>
    </w:p>
    <w:p w14:paraId="4995EF94" w14:textId="77777777" w:rsidR="00D25038" w:rsidRDefault="005A67B7">
      <w:pPr>
        <w:pBdr>
          <w:top w:val="nil"/>
          <w:left w:val="nil"/>
          <w:bottom w:val="nil"/>
          <w:right w:val="nil"/>
          <w:between w:val="nil"/>
          <w:bar w:val="nil"/>
        </w:pBdr>
      </w:pPr>
      <w:proofErr w:type="gramStart"/>
      <w:r>
        <w:t>Cummins, R. &amp; Cummins D.R. (Eds.) 2000.</w:t>
      </w:r>
      <w:proofErr w:type="gramEnd"/>
      <w:r>
        <w:t xml:space="preserve"> </w:t>
      </w:r>
      <w:proofErr w:type="gramStart"/>
      <w:r>
        <w:rPr>
          <w:i/>
          <w:iCs/>
        </w:rPr>
        <w:t>Minds, Brains, and Computers</w:t>
      </w:r>
      <w:r>
        <w:t>.</w:t>
      </w:r>
      <w:proofErr w:type="gramEnd"/>
      <w:r>
        <w:t xml:space="preserve"> Blackwell. </w:t>
      </w:r>
    </w:p>
    <w:p w14:paraId="1814E27A" w14:textId="77777777" w:rsidR="00D25038" w:rsidRDefault="005A67B7">
      <w:pPr>
        <w:pBdr>
          <w:top w:val="nil"/>
          <w:left w:val="nil"/>
          <w:bottom w:val="nil"/>
          <w:right w:val="nil"/>
          <w:between w:val="nil"/>
          <w:bar w:val="nil"/>
        </w:pBdr>
      </w:pPr>
      <w:r>
        <w:t xml:space="preserve">Bermudez, J.L. 2005. </w:t>
      </w:r>
      <w:proofErr w:type="gramStart"/>
      <w:r>
        <w:rPr>
          <w:i/>
          <w:iCs/>
        </w:rPr>
        <w:t>Philosophy of Psychology</w:t>
      </w:r>
      <w:r>
        <w:t>.</w:t>
      </w:r>
      <w:proofErr w:type="gramEnd"/>
      <w:r>
        <w:t xml:space="preserve"> Routledge. </w:t>
      </w:r>
    </w:p>
    <w:p w14:paraId="74411066" w14:textId="77777777" w:rsidR="00D25038" w:rsidRDefault="005A67B7">
      <w:pPr>
        <w:pBdr>
          <w:top w:val="nil"/>
          <w:left w:val="nil"/>
          <w:bottom w:val="nil"/>
          <w:right w:val="nil"/>
          <w:between w:val="nil"/>
          <w:bar w:val="nil"/>
        </w:pBdr>
      </w:pPr>
      <w:r>
        <w:t xml:space="preserve">Bermudez, J.L. 2006. </w:t>
      </w:r>
      <w:r>
        <w:rPr>
          <w:i/>
          <w:iCs/>
        </w:rPr>
        <w:t>Philosophy of Psychology: Contemporary Readings</w:t>
      </w:r>
      <w:r>
        <w:t>. Routledge.</w:t>
      </w:r>
    </w:p>
    <w:p w14:paraId="7F1F0E17" w14:textId="77777777" w:rsidR="00D25038" w:rsidRDefault="005A67B7">
      <w:pPr>
        <w:pBdr>
          <w:top w:val="nil"/>
          <w:left w:val="nil"/>
          <w:bottom w:val="nil"/>
          <w:right w:val="nil"/>
          <w:between w:val="nil"/>
          <w:bar w:val="nil"/>
        </w:pBdr>
      </w:pPr>
      <w:proofErr w:type="spellStart"/>
      <w:r>
        <w:t>Berdumez</w:t>
      </w:r>
      <w:proofErr w:type="spellEnd"/>
      <w:r>
        <w:t xml:space="preserve">, J.L. 2010. </w:t>
      </w:r>
      <w:r>
        <w:rPr>
          <w:i/>
          <w:iCs/>
        </w:rPr>
        <w:t>Cognitive Science</w:t>
      </w:r>
      <w:r>
        <w:t>. Cambridge.</w:t>
      </w:r>
    </w:p>
    <w:p w14:paraId="097CB2C5" w14:textId="4AE5E218" w:rsidR="00361B98" w:rsidRPr="00361B98" w:rsidRDefault="00361B98">
      <w:pPr>
        <w:pBdr>
          <w:top w:val="nil"/>
          <w:left w:val="nil"/>
          <w:bottom w:val="nil"/>
          <w:right w:val="nil"/>
          <w:between w:val="nil"/>
          <w:bar w:val="nil"/>
        </w:pBdr>
      </w:pPr>
      <w:proofErr w:type="gramStart"/>
      <w:r>
        <w:t>Cain, M. J. (2015).</w:t>
      </w:r>
      <w:proofErr w:type="gramEnd"/>
      <w:r>
        <w:t xml:space="preserve"> </w:t>
      </w:r>
      <w:proofErr w:type="gramStart"/>
      <w:r>
        <w:rPr>
          <w:i/>
        </w:rPr>
        <w:t>The Philosophy of Cognitive Science</w:t>
      </w:r>
      <w:r>
        <w:t>.</w:t>
      </w:r>
      <w:proofErr w:type="gramEnd"/>
      <w:r>
        <w:t xml:space="preserve"> Polity. </w:t>
      </w:r>
    </w:p>
    <w:p w14:paraId="656C7E11" w14:textId="77777777" w:rsidR="00D25038" w:rsidRDefault="00D25038">
      <w:pPr>
        <w:pBdr>
          <w:top w:val="nil"/>
          <w:left w:val="nil"/>
          <w:bottom w:val="nil"/>
          <w:right w:val="nil"/>
          <w:between w:val="nil"/>
          <w:bar w:val="nil"/>
        </w:pBdr>
      </w:pPr>
    </w:p>
    <w:p w14:paraId="0E2D39CE" w14:textId="77777777" w:rsidR="00D25038" w:rsidRDefault="005A67B7">
      <w:pPr>
        <w:pBdr>
          <w:top w:val="nil"/>
          <w:left w:val="nil"/>
          <w:bottom w:val="nil"/>
          <w:right w:val="nil"/>
          <w:between w:val="nil"/>
          <w:bar w:val="nil"/>
        </w:pBdr>
      </w:pPr>
      <w:proofErr w:type="gramStart"/>
      <w:r>
        <w:t>Rey, G. 1997.</w:t>
      </w:r>
      <w:proofErr w:type="gramEnd"/>
      <w:r>
        <w:t xml:space="preserve"> </w:t>
      </w:r>
      <w:r>
        <w:rPr>
          <w:i/>
          <w:iCs/>
        </w:rPr>
        <w:t>Contemporary Philosophy of Mind: A Contentious Classical Approach</w:t>
      </w:r>
      <w:r>
        <w:t xml:space="preserve">. </w:t>
      </w:r>
      <w:proofErr w:type="gramStart"/>
      <w:r>
        <w:t>3</w:t>
      </w:r>
      <w:r>
        <w:rPr>
          <w:vertAlign w:val="superscript"/>
        </w:rPr>
        <w:t>rd</w:t>
      </w:r>
      <w:r>
        <w:t xml:space="preserve"> ed. Blackwell.</w:t>
      </w:r>
      <w:proofErr w:type="gramEnd"/>
      <w:r>
        <w:t xml:space="preserve"> </w:t>
      </w:r>
    </w:p>
    <w:p w14:paraId="780F4F53" w14:textId="77777777" w:rsidR="00D25038" w:rsidRDefault="005A67B7">
      <w:pPr>
        <w:pBdr>
          <w:top w:val="nil"/>
          <w:left w:val="nil"/>
          <w:bottom w:val="nil"/>
          <w:right w:val="nil"/>
          <w:between w:val="nil"/>
          <w:bar w:val="nil"/>
        </w:pBdr>
      </w:pPr>
      <w:r>
        <w:t xml:space="preserve">Kim, J. 2011. </w:t>
      </w:r>
      <w:proofErr w:type="gramStart"/>
      <w:r>
        <w:rPr>
          <w:i/>
          <w:iCs/>
        </w:rPr>
        <w:t>Philosophy of Mind</w:t>
      </w:r>
      <w:r>
        <w:t>.</w:t>
      </w:r>
      <w:proofErr w:type="gramEnd"/>
      <w:r>
        <w:t xml:space="preserve"> Westview Press.</w:t>
      </w:r>
    </w:p>
    <w:p w14:paraId="7E632BE5" w14:textId="77777777" w:rsidR="00D25038" w:rsidRDefault="00D25038">
      <w:pPr>
        <w:pBdr>
          <w:top w:val="nil"/>
          <w:left w:val="nil"/>
          <w:bottom w:val="nil"/>
          <w:right w:val="nil"/>
          <w:between w:val="nil"/>
          <w:bar w:val="nil"/>
        </w:pBdr>
      </w:pPr>
    </w:p>
    <w:p w14:paraId="3D97DD10" w14:textId="77777777" w:rsidR="00D25038" w:rsidRDefault="005A67B7">
      <w:pPr>
        <w:pBdr>
          <w:top w:val="nil"/>
          <w:left w:val="nil"/>
          <w:bottom w:val="nil"/>
          <w:right w:val="nil"/>
          <w:between w:val="nil"/>
          <w:bar w:val="nil"/>
        </w:pBdr>
        <w:rPr>
          <w:i/>
          <w:iCs/>
        </w:rPr>
      </w:pPr>
      <w:r w:rsidRPr="006F1736">
        <w:rPr>
          <w:iCs/>
        </w:rPr>
        <w:t>Relevant</w:t>
      </w:r>
      <w:r>
        <w:rPr>
          <w:i/>
          <w:iCs/>
        </w:rPr>
        <w:t xml:space="preserve"> </w:t>
      </w:r>
      <w:r>
        <w:t xml:space="preserve">introductory articles include: </w:t>
      </w:r>
    </w:p>
    <w:p w14:paraId="060885CF" w14:textId="69B8086C" w:rsidR="00D25038" w:rsidRDefault="005A67B7">
      <w:pPr>
        <w:pBdr>
          <w:top w:val="nil"/>
          <w:left w:val="nil"/>
          <w:bottom w:val="nil"/>
          <w:right w:val="nil"/>
          <w:between w:val="nil"/>
          <w:bar w:val="nil"/>
        </w:pBdr>
      </w:pPr>
      <w:proofErr w:type="gramStart"/>
      <w:r>
        <w:t>Davies, M. 2005.</w:t>
      </w:r>
      <w:proofErr w:type="gramEnd"/>
      <w:r>
        <w:t xml:space="preserve"> Cognitive science. </w:t>
      </w:r>
      <w:proofErr w:type="gramStart"/>
      <w:r>
        <w:t xml:space="preserve">In F. Jackson and M. Smith (eds.), </w:t>
      </w:r>
      <w:r>
        <w:rPr>
          <w:i/>
          <w:iCs/>
        </w:rPr>
        <w:t>The Oxford Handbook of Contemporary Philosophy</w:t>
      </w:r>
      <w:r>
        <w:t>.</w:t>
      </w:r>
      <w:proofErr w:type="gramEnd"/>
      <w:r>
        <w:t xml:space="preserve"> OUP. </w:t>
      </w:r>
    </w:p>
    <w:p w14:paraId="10020542" w14:textId="77777777" w:rsidR="00D25038" w:rsidRDefault="005A67B7">
      <w:pPr>
        <w:pBdr>
          <w:top w:val="nil"/>
          <w:left w:val="nil"/>
          <w:bottom w:val="nil"/>
          <w:right w:val="nil"/>
          <w:between w:val="nil"/>
          <w:bar w:val="nil"/>
        </w:pBdr>
      </w:pPr>
      <w:proofErr w:type="gramStart"/>
      <w:r>
        <w:t xml:space="preserve">Mason, K., </w:t>
      </w:r>
      <w:proofErr w:type="spellStart"/>
      <w:r>
        <w:t>Sripada</w:t>
      </w:r>
      <w:proofErr w:type="spellEnd"/>
      <w:r>
        <w:t>, C.S. &amp; Stich S. 2008.</w:t>
      </w:r>
      <w:proofErr w:type="gramEnd"/>
      <w:r>
        <w:t xml:space="preserve"> </w:t>
      </w:r>
      <w:proofErr w:type="gramStart"/>
      <w:r>
        <w:t>The Philosophy of psychology.</w:t>
      </w:r>
      <w:proofErr w:type="gramEnd"/>
      <w:r>
        <w:t xml:space="preserve"> </w:t>
      </w:r>
      <w:proofErr w:type="gramStart"/>
      <w:r>
        <w:t xml:space="preserve">In D. Moral (ed.), </w:t>
      </w:r>
      <w:r>
        <w:rPr>
          <w:i/>
          <w:iCs/>
        </w:rPr>
        <w:t>Routledge Companion to Twentieth Century Philosophy</w:t>
      </w:r>
      <w:r>
        <w:t>.</w:t>
      </w:r>
      <w:proofErr w:type="gramEnd"/>
      <w:r>
        <w:t xml:space="preserve"> Routledge. (@ </w:t>
      </w:r>
      <w:hyperlink r:id="rId12" w:history="1">
        <w:r>
          <w:t>http</w:t>
        </w:r>
      </w:hyperlink>
      <w:hyperlink r:id="rId13" w:history="1">
        <w:r>
          <w:t>://</w:t>
        </w:r>
      </w:hyperlink>
      <w:hyperlink r:id="rId14" w:history="1">
        <w:r>
          <w:t>www</w:t>
        </w:r>
      </w:hyperlink>
      <w:hyperlink r:id="rId15" w:history="1">
        <w:r>
          <w:t>.</w:t>
        </w:r>
      </w:hyperlink>
      <w:hyperlink r:id="rId16" w:history="1">
        <w:r>
          <w:t>rci</w:t>
        </w:r>
      </w:hyperlink>
      <w:hyperlink r:id="rId17" w:history="1">
        <w:r>
          <w:t>.</w:t>
        </w:r>
      </w:hyperlink>
      <w:hyperlink r:id="rId18" w:history="1">
        <w:r>
          <w:t>rutgers</w:t>
        </w:r>
      </w:hyperlink>
      <w:hyperlink r:id="rId19" w:history="1">
        <w:r>
          <w:t>.</w:t>
        </w:r>
      </w:hyperlink>
      <w:hyperlink r:id="rId20" w:history="1">
        <w:r>
          <w:t>edu</w:t>
        </w:r>
      </w:hyperlink>
      <w:hyperlink r:id="rId21" w:history="1">
        <w:r>
          <w:t>/~</w:t>
        </w:r>
      </w:hyperlink>
      <w:hyperlink r:id="rId22" w:history="1">
        <w:r>
          <w:t>stich</w:t>
        </w:r>
      </w:hyperlink>
      <w:hyperlink r:id="rId23" w:history="1">
        <w:r>
          <w:t>/</w:t>
        </w:r>
      </w:hyperlink>
      <w:hyperlink r:id="rId24" w:history="1">
        <w:r>
          <w:t>Publications</w:t>
        </w:r>
      </w:hyperlink>
      <w:hyperlink r:id="rId25" w:history="1">
        <w:r>
          <w:t>/</w:t>
        </w:r>
      </w:hyperlink>
      <w:hyperlink r:id="rId26" w:history="1">
        <w:r>
          <w:t>publications</w:t>
        </w:r>
      </w:hyperlink>
      <w:hyperlink r:id="rId27" w:history="1">
        <w:r>
          <w:t>2.</w:t>
        </w:r>
      </w:hyperlink>
      <w:hyperlink r:id="rId28" w:history="1">
        <w:r>
          <w:t>htm</w:t>
        </w:r>
      </w:hyperlink>
      <w:r>
        <w:t xml:space="preserve">) </w:t>
      </w:r>
    </w:p>
    <w:p w14:paraId="38906B27" w14:textId="7CF884E0" w:rsidR="00D25038" w:rsidRDefault="005A67B7">
      <w:pPr>
        <w:pBdr>
          <w:top w:val="nil"/>
          <w:left w:val="nil"/>
          <w:bottom w:val="nil"/>
          <w:right w:val="nil"/>
          <w:between w:val="nil"/>
          <w:bar w:val="nil"/>
        </w:pBdr>
      </w:pPr>
      <w:proofErr w:type="gramStart"/>
      <w:r>
        <w:lastRenderedPageBreak/>
        <w:t>Machery, E. 2010.</w:t>
      </w:r>
      <w:proofErr w:type="gramEnd"/>
      <w:r>
        <w:t xml:space="preserve"> </w:t>
      </w:r>
      <w:proofErr w:type="gramStart"/>
      <w:r>
        <w:t>Philosophy of psychology.</w:t>
      </w:r>
      <w:proofErr w:type="gramEnd"/>
      <w:r>
        <w:t xml:space="preserve"> In F. </w:t>
      </w:r>
      <w:proofErr w:type="spellStart"/>
      <w:r>
        <w:t>Allhoff</w:t>
      </w:r>
      <w:proofErr w:type="spellEnd"/>
      <w:r>
        <w:t xml:space="preserve"> (Ed</w:t>
      </w:r>
      <w:r>
        <w:rPr>
          <w:i/>
          <w:iCs/>
        </w:rPr>
        <w:t>.), Philosophies of the Sciences</w:t>
      </w:r>
      <w:r>
        <w:t>. Blackwell/Wiley.</w:t>
      </w:r>
    </w:p>
    <w:p w14:paraId="176B7729" w14:textId="77777777" w:rsidR="00D25038" w:rsidRDefault="00D25038">
      <w:pPr>
        <w:pBdr>
          <w:top w:val="nil"/>
          <w:left w:val="nil"/>
          <w:bottom w:val="nil"/>
          <w:right w:val="nil"/>
          <w:between w:val="nil"/>
          <w:bar w:val="nil"/>
        </w:pBdr>
      </w:pPr>
    </w:p>
    <w:p w14:paraId="10C71805" w14:textId="77777777" w:rsidR="00D25038" w:rsidRDefault="005A67B7">
      <w:pPr>
        <w:pBdr>
          <w:top w:val="nil"/>
          <w:left w:val="nil"/>
          <w:bottom w:val="nil"/>
          <w:right w:val="nil"/>
          <w:between w:val="nil"/>
          <w:bar w:val="nil"/>
        </w:pBdr>
        <w:rPr>
          <w:i/>
          <w:iCs/>
        </w:rPr>
      </w:pPr>
      <w:r w:rsidRPr="006F1736">
        <w:rPr>
          <w:iCs/>
        </w:rPr>
        <w:t>Relevant</w:t>
      </w:r>
      <w:r>
        <w:rPr>
          <w:i/>
          <w:iCs/>
        </w:rPr>
        <w:t xml:space="preserve"> </w:t>
      </w:r>
      <w:proofErr w:type="gramStart"/>
      <w:r>
        <w:t>internet</w:t>
      </w:r>
      <w:proofErr w:type="gramEnd"/>
      <w:r>
        <w:t xml:space="preserve"> tools include: </w:t>
      </w:r>
    </w:p>
    <w:p w14:paraId="40F12D2A" w14:textId="77777777" w:rsidR="00D25038" w:rsidRDefault="005A67B7">
      <w:pPr>
        <w:pBdr>
          <w:top w:val="nil"/>
          <w:left w:val="nil"/>
          <w:bottom w:val="nil"/>
          <w:right w:val="nil"/>
          <w:between w:val="nil"/>
          <w:bar w:val="nil"/>
        </w:pBdr>
      </w:pPr>
      <w:r>
        <w:t xml:space="preserve">Chalmers’s annotated bibliography: </w:t>
      </w:r>
      <w:bookmarkStart w:id="1" w:name="id.gjdgxs"/>
      <w:bookmarkEnd w:id="1"/>
      <w:r w:rsidR="001D2CAE">
        <w:fldChar w:fldCharType="begin"/>
      </w:r>
      <w:r>
        <w:instrText>HYPERLINK "http://consc.net/mindpapers/"</w:instrText>
      </w:r>
      <w:r w:rsidR="001D2CAE">
        <w:fldChar w:fldCharType="separate"/>
      </w:r>
      <w:r>
        <w:t>http</w:t>
      </w:r>
      <w:r w:rsidR="001D2CAE">
        <w:fldChar w:fldCharType="end"/>
      </w:r>
      <w:hyperlink r:id="rId29" w:history="1">
        <w:r>
          <w:t>://</w:t>
        </w:r>
      </w:hyperlink>
      <w:hyperlink r:id="rId30" w:history="1">
        <w:r>
          <w:t>consc</w:t>
        </w:r>
      </w:hyperlink>
      <w:hyperlink r:id="rId31" w:history="1">
        <w:r>
          <w:t>.</w:t>
        </w:r>
      </w:hyperlink>
      <w:hyperlink r:id="rId32" w:history="1">
        <w:r>
          <w:t>net</w:t>
        </w:r>
      </w:hyperlink>
      <w:hyperlink r:id="rId33" w:history="1">
        <w:r>
          <w:t>/</w:t>
        </w:r>
      </w:hyperlink>
      <w:hyperlink r:id="rId34" w:history="1">
        <w:r>
          <w:t>mindpapers</w:t>
        </w:r>
      </w:hyperlink>
      <w:hyperlink r:id="rId35" w:history="1">
        <w:r>
          <w:t>/</w:t>
        </w:r>
      </w:hyperlink>
      <w:r>
        <w:t xml:space="preserve"> (part of </w:t>
      </w:r>
      <w:proofErr w:type="spellStart"/>
      <w:r>
        <w:t>PhilPapers</w:t>
      </w:r>
      <w:proofErr w:type="spellEnd"/>
      <w:r>
        <w:t xml:space="preserve">: </w:t>
      </w:r>
      <w:hyperlink r:id="rId36" w:history="1">
        <w:r>
          <w:t>http</w:t>
        </w:r>
      </w:hyperlink>
      <w:hyperlink r:id="rId37" w:history="1">
        <w:r>
          <w:t>://</w:t>
        </w:r>
      </w:hyperlink>
      <w:hyperlink r:id="rId38" w:history="1">
        <w:r>
          <w:t>philpapers</w:t>
        </w:r>
      </w:hyperlink>
      <w:hyperlink r:id="rId39" w:history="1">
        <w:r>
          <w:t>.</w:t>
        </w:r>
      </w:hyperlink>
      <w:hyperlink r:id="rId40" w:history="1">
        <w:proofErr w:type="gramStart"/>
        <w:r>
          <w:t>org</w:t>
        </w:r>
        <w:proofErr w:type="gramEnd"/>
      </w:hyperlink>
      <w:hyperlink r:id="rId41" w:history="1">
        <w:r>
          <w:t>/</w:t>
        </w:r>
      </w:hyperlink>
      <w:r>
        <w:t>).</w:t>
      </w:r>
    </w:p>
    <w:p w14:paraId="7F5E8AAE" w14:textId="77777777" w:rsidR="00D25038" w:rsidRDefault="00D25038">
      <w:pPr>
        <w:pBdr>
          <w:top w:val="nil"/>
          <w:left w:val="nil"/>
          <w:bottom w:val="nil"/>
          <w:right w:val="nil"/>
          <w:between w:val="nil"/>
          <w:bar w:val="nil"/>
        </w:pBdr>
      </w:pPr>
    </w:p>
    <w:p w14:paraId="68FB4106" w14:textId="77777777" w:rsidR="00D25038" w:rsidRDefault="005A67B7">
      <w:pPr>
        <w:pBdr>
          <w:top w:val="nil"/>
          <w:left w:val="nil"/>
          <w:bottom w:val="nil"/>
          <w:right w:val="nil"/>
          <w:between w:val="nil"/>
          <w:bar w:val="nil"/>
        </w:pBdr>
        <w:rPr>
          <w:b/>
          <w:bCs/>
        </w:rPr>
      </w:pPr>
      <w:r>
        <w:rPr>
          <w:b/>
          <w:bCs/>
        </w:rPr>
        <w:t xml:space="preserve">Assignments </w:t>
      </w:r>
    </w:p>
    <w:p w14:paraId="09FA814A" w14:textId="77777777" w:rsidR="00D25038" w:rsidRDefault="005A67B7">
      <w:pPr>
        <w:pBdr>
          <w:top w:val="nil"/>
          <w:left w:val="nil"/>
          <w:bottom w:val="nil"/>
          <w:right w:val="nil"/>
          <w:between w:val="nil"/>
          <w:bar w:val="nil"/>
        </w:pBdr>
      </w:pPr>
      <w:r>
        <w:t xml:space="preserve">(1) Readings and participation; </w:t>
      </w:r>
    </w:p>
    <w:p w14:paraId="7EEF79E1" w14:textId="2EB322A0" w:rsidR="00D25038" w:rsidRDefault="000B5F9F">
      <w:pPr>
        <w:pBdr>
          <w:top w:val="nil"/>
          <w:left w:val="nil"/>
          <w:bottom w:val="nil"/>
          <w:right w:val="nil"/>
          <w:between w:val="nil"/>
          <w:bar w:val="nil"/>
        </w:pBdr>
      </w:pPr>
      <w:r>
        <w:t>(2</w:t>
      </w:r>
      <w:r w:rsidR="005A67B7">
        <w:t xml:space="preserve">) A research paper due at the end of the term. </w:t>
      </w:r>
    </w:p>
    <w:p w14:paraId="343229F2" w14:textId="77777777" w:rsidR="00D25038" w:rsidRDefault="00D25038">
      <w:pPr>
        <w:pBdr>
          <w:top w:val="nil"/>
          <w:left w:val="nil"/>
          <w:bottom w:val="nil"/>
          <w:right w:val="nil"/>
          <w:between w:val="nil"/>
          <w:bar w:val="nil"/>
        </w:pBdr>
      </w:pPr>
    </w:p>
    <w:p w14:paraId="037FF006" w14:textId="77777777" w:rsidR="00D25038" w:rsidRDefault="005A67B7">
      <w:pPr>
        <w:pBdr>
          <w:top w:val="nil"/>
          <w:left w:val="nil"/>
          <w:bottom w:val="nil"/>
          <w:right w:val="nil"/>
          <w:between w:val="nil"/>
          <w:bar w:val="nil"/>
        </w:pBdr>
        <w:rPr>
          <w:i/>
          <w:iCs/>
        </w:rPr>
      </w:pPr>
      <w:r>
        <w:rPr>
          <w:i/>
          <w:iCs/>
        </w:rPr>
        <w:t>Research paper</w:t>
      </w:r>
    </w:p>
    <w:p w14:paraId="5E27D81D" w14:textId="699427A9" w:rsidR="00D25038" w:rsidRDefault="005A67B7">
      <w:pPr>
        <w:pBdr>
          <w:top w:val="nil"/>
          <w:left w:val="nil"/>
          <w:bottom w:val="nil"/>
          <w:right w:val="nil"/>
          <w:between w:val="nil"/>
          <w:bar w:val="nil"/>
        </w:pBdr>
      </w:pPr>
      <w:r>
        <w:t xml:space="preserve">The research paper may be on any subject of relevance to the seminar. To assist you in commencing work, you should submit a brief essay proposal </w:t>
      </w:r>
      <w:r w:rsidRPr="003755A3">
        <w:t>by</w:t>
      </w:r>
      <w:r w:rsidRPr="003755A3">
        <w:rPr>
          <w:i/>
        </w:rPr>
        <w:t xml:space="preserve"> </w:t>
      </w:r>
      <w:r w:rsidRPr="003755A3">
        <w:rPr>
          <w:b/>
          <w:bCs/>
          <w:i/>
        </w:rPr>
        <w:t xml:space="preserve">November </w:t>
      </w:r>
      <w:r w:rsidR="002F2B31" w:rsidRPr="003755A3">
        <w:rPr>
          <w:b/>
          <w:bCs/>
          <w:i/>
        </w:rPr>
        <w:t>9</w:t>
      </w:r>
      <w:r>
        <w:t xml:space="preserve">. It should contain a short paragraph describing the topic to be investigated and give a brief indication of the sources you intend to use. It may, but need not, be based on the seminar presentation. I advise you to talk to me about possible topics as soon as possible. The paper should have the form and the length of a short journal article (no less than 4000 and no more than </w:t>
      </w:r>
      <w:r>
        <w:rPr>
          <w:b/>
          <w:bCs/>
          <w:i/>
          <w:iCs/>
        </w:rPr>
        <w:t>7000 words</w:t>
      </w:r>
      <w:r>
        <w:t xml:space="preserve">). The deadline is </w:t>
      </w:r>
      <w:r>
        <w:rPr>
          <w:b/>
          <w:bCs/>
          <w:i/>
          <w:iCs/>
        </w:rPr>
        <w:t xml:space="preserve">December </w:t>
      </w:r>
      <w:r w:rsidR="002F2B31">
        <w:rPr>
          <w:b/>
          <w:bCs/>
          <w:i/>
          <w:iCs/>
        </w:rPr>
        <w:t>14</w:t>
      </w:r>
      <w:r>
        <w:rPr>
          <w:b/>
          <w:bCs/>
        </w:rPr>
        <w:t xml:space="preserve">, 12:00 pm (send it by </w:t>
      </w:r>
      <w:r>
        <w:rPr>
          <w:b/>
          <w:bCs/>
          <w:i/>
          <w:iCs/>
        </w:rPr>
        <w:t>e-mail</w:t>
      </w:r>
      <w:r>
        <w:rPr>
          <w:b/>
          <w:bCs/>
        </w:rPr>
        <w:t>)</w:t>
      </w:r>
      <w:r>
        <w:t xml:space="preserve">. </w:t>
      </w:r>
      <w:r>
        <w:rPr>
          <w:b/>
          <w:bCs/>
        </w:rPr>
        <w:t>I do NOT issue incomplete grades</w:t>
      </w:r>
      <w:r>
        <w:t xml:space="preserve">, save in extraordinary circumstances. In return for the rigidity of the deadline, the seminar will not meet in the final week of term (i.e., </w:t>
      </w:r>
      <w:r>
        <w:rPr>
          <w:i/>
          <w:iCs/>
        </w:rPr>
        <w:t xml:space="preserve">no class December </w:t>
      </w:r>
      <w:r w:rsidR="002F2B31">
        <w:rPr>
          <w:i/>
          <w:iCs/>
        </w:rPr>
        <w:t>14</w:t>
      </w:r>
      <w:r>
        <w:t xml:space="preserve">). </w:t>
      </w:r>
    </w:p>
    <w:p w14:paraId="399ACABE" w14:textId="77777777" w:rsidR="00D25038" w:rsidRDefault="00D25038">
      <w:pPr>
        <w:pBdr>
          <w:top w:val="nil"/>
          <w:left w:val="nil"/>
          <w:bottom w:val="nil"/>
          <w:right w:val="nil"/>
          <w:between w:val="nil"/>
          <w:bar w:val="nil"/>
        </w:pBdr>
      </w:pPr>
    </w:p>
    <w:p w14:paraId="0260BEAF" w14:textId="77777777" w:rsidR="00D25038" w:rsidRDefault="005A67B7">
      <w:pPr>
        <w:pBdr>
          <w:top w:val="nil"/>
          <w:left w:val="nil"/>
          <w:bottom w:val="nil"/>
          <w:right w:val="nil"/>
          <w:between w:val="nil"/>
          <w:bar w:val="nil"/>
        </w:pBdr>
        <w:rPr>
          <w:b/>
          <w:bCs/>
        </w:rPr>
      </w:pPr>
      <w:r>
        <w:rPr>
          <w:b/>
          <w:bCs/>
        </w:rPr>
        <w:t xml:space="preserve">Assessment </w:t>
      </w:r>
    </w:p>
    <w:p w14:paraId="547FE304" w14:textId="73C2730E" w:rsidR="00D25038" w:rsidRDefault="005A67B7">
      <w:pPr>
        <w:pBdr>
          <w:top w:val="nil"/>
          <w:left w:val="nil"/>
          <w:bottom w:val="nil"/>
          <w:right w:val="nil"/>
          <w:between w:val="nil"/>
          <w:bar w:val="nil"/>
        </w:pBdr>
      </w:pPr>
      <w:r>
        <w:t xml:space="preserve">Your grade will be based on the quality of your research paper due at the end of the term. </w:t>
      </w:r>
    </w:p>
    <w:p w14:paraId="4934E713" w14:textId="77777777" w:rsidR="00D25038" w:rsidRDefault="00D25038">
      <w:pPr>
        <w:pBdr>
          <w:top w:val="nil"/>
          <w:left w:val="nil"/>
          <w:bottom w:val="nil"/>
          <w:right w:val="nil"/>
          <w:between w:val="nil"/>
          <w:bar w:val="nil"/>
        </w:pBdr>
      </w:pPr>
    </w:p>
    <w:p w14:paraId="0D918D7C" w14:textId="77777777" w:rsidR="00D25038" w:rsidRDefault="005A67B7">
      <w:pPr>
        <w:pBdr>
          <w:top w:val="nil"/>
          <w:left w:val="nil"/>
          <w:bottom w:val="nil"/>
          <w:right w:val="nil"/>
          <w:between w:val="nil"/>
          <w:bar w:val="nil"/>
        </w:pBdr>
        <w:rPr>
          <w:b/>
          <w:bCs/>
        </w:rPr>
      </w:pPr>
      <w:r>
        <w:rPr>
          <w:b/>
          <w:bCs/>
        </w:rPr>
        <w:t xml:space="preserve">Class Organization </w:t>
      </w:r>
    </w:p>
    <w:p w14:paraId="23ED8FC3" w14:textId="6BCC34D7" w:rsidR="00D25038" w:rsidRDefault="005A67B7">
      <w:pPr>
        <w:pBdr>
          <w:top w:val="nil"/>
          <w:left w:val="nil"/>
          <w:bottom w:val="nil"/>
          <w:right w:val="nil"/>
          <w:between w:val="nil"/>
          <w:bar w:val="nil"/>
        </w:pBdr>
      </w:pPr>
      <w:r>
        <w:t xml:space="preserve">This course will be based on the discussion of the readings. I will lead the discussion. Participation in class discussion is expected. Reading the articles is of course mandatory. You are expected to attend every class. </w:t>
      </w:r>
    </w:p>
    <w:p w14:paraId="6BB0EAC7" w14:textId="77777777" w:rsidR="00D25038" w:rsidRDefault="00D25038">
      <w:pPr>
        <w:pBdr>
          <w:top w:val="nil"/>
          <w:left w:val="nil"/>
          <w:bottom w:val="nil"/>
          <w:right w:val="nil"/>
          <w:between w:val="nil"/>
          <w:bar w:val="nil"/>
        </w:pBdr>
      </w:pPr>
    </w:p>
    <w:p w14:paraId="7458A829" w14:textId="696FFD44" w:rsidR="00E011D8" w:rsidRPr="00E011D8" w:rsidRDefault="00E011D8" w:rsidP="00E011D8">
      <w:pPr>
        <w:pBdr>
          <w:top w:val="nil"/>
          <w:left w:val="nil"/>
          <w:bottom w:val="nil"/>
          <w:right w:val="nil"/>
          <w:between w:val="nil"/>
          <w:bar w:val="nil"/>
        </w:pBdr>
        <w:rPr>
          <w:b/>
        </w:rPr>
      </w:pPr>
      <w:r w:rsidRPr="00E011D8">
        <w:rPr>
          <w:b/>
        </w:rPr>
        <w:t xml:space="preserve">Special </w:t>
      </w:r>
      <w:r>
        <w:rPr>
          <w:b/>
        </w:rPr>
        <w:t>N</w:t>
      </w:r>
      <w:r w:rsidRPr="00E011D8">
        <w:rPr>
          <w:b/>
        </w:rPr>
        <w:t>eeds</w:t>
      </w:r>
    </w:p>
    <w:p w14:paraId="08382B74" w14:textId="77777777" w:rsidR="00E011D8" w:rsidRPr="00E011D8" w:rsidRDefault="00E011D8" w:rsidP="00E011D8">
      <w:pPr>
        <w:pBdr>
          <w:top w:val="nil"/>
          <w:left w:val="nil"/>
          <w:bottom w:val="nil"/>
          <w:right w:val="nil"/>
          <w:between w:val="nil"/>
          <w:bar w:val="nil"/>
        </w:pBdr>
        <w:rPr>
          <w:b/>
          <w:bCs/>
          <w:iCs/>
          <w:lang w:bidi="en-US"/>
        </w:rPr>
      </w:pPr>
      <w:r w:rsidRPr="00E011D8">
        <w:rPr>
          <w:iCs/>
          <w:lang w:bidi="en-US"/>
        </w:rPr>
        <w:t>If you have a disability for which you are or may be requesting an accommodation, you are encouraged to contact both your instructor and Disability Resources and Services (DRS), 140 William Pitt Union, 412 648 7890, drsrecep@pitt.edu, 412 228 5347 for P3 ASL users, as early as possible in the term. DRS will verify your disability and determine reasonable accommodations for this course.</w:t>
      </w:r>
      <w:r w:rsidRPr="00E011D8">
        <w:rPr>
          <w:b/>
          <w:bCs/>
          <w:iCs/>
          <w:lang w:bidi="en-US"/>
        </w:rPr>
        <w:t xml:space="preserve"> </w:t>
      </w:r>
    </w:p>
    <w:p w14:paraId="7D2BC44F" w14:textId="77777777" w:rsidR="00D25038" w:rsidRDefault="00D25038">
      <w:pPr>
        <w:pBdr>
          <w:top w:val="nil"/>
          <w:left w:val="nil"/>
          <w:bottom w:val="nil"/>
          <w:right w:val="nil"/>
          <w:between w:val="nil"/>
          <w:bar w:val="nil"/>
        </w:pBdr>
      </w:pPr>
    </w:p>
    <w:p w14:paraId="1316F9D2" w14:textId="77777777" w:rsidR="00D25038" w:rsidRDefault="00D25038">
      <w:pPr>
        <w:pBdr>
          <w:top w:val="nil"/>
          <w:left w:val="nil"/>
          <w:bottom w:val="nil"/>
          <w:right w:val="nil"/>
          <w:between w:val="nil"/>
          <w:bar w:val="nil"/>
        </w:pBdr>
      </w:pPr>
    </w:p>
    <w:p w14:paraId="737AAF26" w14:textId="77777777" w:rsidR="00D25038" w:rsidRDefault="005A67B7">
      <w:pPr>
        <w:pBdr>
          <w:top w:val="nil"/>
          <w:left w:val="nil"/>
          <w:bottom w:val="nil"/>
          <w:right w:val="nil"/>
          <w:between w:val="nil"/>
          <w:bar w:val="nil"/>
        </w:pBdr>
        <w:jc w:val="center"/>
        <w:rPr>
          <w:b/>
          <w:bCs/>
        </w:rPr>
      </w:pPr>
      <w:r>
        <w:rPr>
          <w:b/>
          <w:bCs/>
        </w:rPr>
        <w:t>COURSE SCHEDULE</w:t>
      </w:r>
    </w:p>
    <w:p w14:paraId="449E380B" w14:textId="77777777" w:rsidR="00D25038" w:rsidRDefault="005A67B7">
      <w:pPr>
        <w:pBdr>
          <w:top w:val="nil"/>
          <w:left w:val="nil"/>
          <w:bottom w:val="nil"/>
          <w:right w:val="nil"/>
          <w:between w:val="nil"/>
          <w:bar w:val="nil"/>
        </w:pBdr>
        <w:jc w:val="center"/>
        <w:rPr>
          <w:b/>
          <w:bCs/>
        </w:rPr>
      </w:pPr>
      <w:r>
        <w:rPr>
          <w:b/>
          <w:bCs/>
        </w:rPr>
        <w:t>(Subject to revision as the semester proceeds)</w:t>
      </w:r>
    </w:p>
    <w:p w14:paraId="04D8E5ED" w14:textId="77777777" w:rsidR="00D25038" w:rsidRDefault="00D25038">
      <w:pPr>
        <w:pBdr>
          <w:top w:val="nil"/>
          <w:left w:val="nil"/>
          <w:bottom w:val="nil"/>
          <w:right w:val="nil"/>
          <w:between w:val="nil"/>
          <w:bar w:val="nil"/>
        </w:pBdr>
        <w:rPr>
          <w:b/>
          <w:bCs/>
        </w:rPr>
      </w:pPr>
    </w:p>
    <w:p w14:paraId="0FF9661B" w14:textId="27EBA30A" w:rsidR="00D25038" w:rsidRDefault="002F2B31">
      <w:pPr>
        <w:pBdr>
          <w:top w:val="nil"/>
          <w:left w:val="nil"/>
          <w:bottom w:val="nil"/>
          <w:right w:val="nil"/>
          <w:between w:val="nil"/>
          <w:bar w:val="nil"/>
        </w:pBdr>
        <w:rPr>
          <w:b/>
          <w:bCs/>
        </w:rPr>
      </w:pPr>
      <w:r>
        <w:rPr>
          <w:b/>
          <w:bCs/>
        </w:rPr>
        <w:t>Wednesday</w:t>
      </w:r>
      <w:r w:rsidR="005A67B7">
        <w:rPr>
          <w:b/>
          <w:bCs/>
        </w:rPr>
        <w:t xml:space="preserve"> 08/</w:t>
      </w:r>
      <w:r w:rsidR="00D25038">
        <w:rPr>
          <w:b/>
          <w:bCs/>
        </w:rPr>
        <w:t>31</w:t>
      </w:r>
      <w:r w:rsidR="005A67B7">
        <w:rPr>
          <w:b/>
          <w:bCs/>
        </w:rPr>
        <w:t xml:space="preserve"> </w:t>
      </w:r>
    </w:p>
    <w:p w14:paraId="6DCEC557" w14:textId="053EFF0D" w:rsidR="00D25038" w:rsidRDefault="005A67B7">
      <w:pPr>
        <w:pBdr>
          <w:top w:val="nil"/>
          <w:left w:val="nil"/>
          <w:bottom w:val="nil"/>
          <w:right w:val="nil"/>
          <w:between w:val="nil"/>
          <w:bar w:val="nil"/>
        </w:pBdr>
        <w:rPr>
          <w:i/>
          <w:iCs/>
        </w:rPr>
      </w:pPr>
      <w:r>
        <w:rPr>
          <w:i/>
          <w:iCs/>
        </w:rPr>
        <w:t xml:space="preserve">Topic: </w:t>
      </w:r>
      <w:r w:rsidR="00C86255">
        <w:rPr>
          <w:i/>
          <w:iCs/>
        </w:rPr>
        <w:t>Reduction</w:t>
      </w:r>
    </w:p>
    <w:p w14:paraId="423A4DB9" w14:textId="77777777" w:rsidR="00D25038" w:rsidRDefault="00D25038" w:rsidP="00D25038">
      <w:pPr>
        <w:pBdr>
          <w:top w:val="nil"/>
          <w:left w:val="nil"/>
          <w:bottom w:val="nil"/>
          <w:right w:val="nil"/>
          <w:between w:val="nil"/>
          <w:bar w:val="nil"/>
        </w:pBdr>
        <w:rPr>
          <w:i/>
          <w:iCs/>
        </w:rPr>
      </w:pPr>
      <w:r>
        <w:rPr>
          <w:i/>
          <w:iCs/>
        </w:rPr>
        <w:t>Readings</w:t>
      </w:r>
      <w:r>
        <w:t>:</w:t>
      </w:r>
    </w:p>
    <w:p w14:paraId="51C4823B" w14:textId="77777777" w:rsidR="00D25038" w:rsidRDefault="00D25038" w:rsidP="00D25038">
      <w:pPr>
        <w:pBdr>
          <w:top w:val="nil"/>
          <w:left w:val="nil"/>
          <w:bottom w:val="nil"/>
          <w:right w:val="nil"/>
          <w:between w:val="nil"/>
          <w:bar w:val="nil"/>
        </w:pBdr>
        <w:ind w:left="720"/>
      </w:pPr>
      <w:r>
        <w:lastRenderedPageBreak/>
        <w:t xml:space="preserve">Fodor, J. 1974. Special sciences. </w:t>
      </w:r>
      <w:proofErr w:type="spellStart"/>
      <w:proofErr w:type="gramStart"/>
      <w:r>
        <w:rPr>
          <w:i/>
          <w:iCs/>
        </w:rPr>
        <w:t>Synthese</w:t>
      </w:r>
      <w:proofErr w:type="spellEnd"/>
      <w:r>
        <w:rPr>
          <w:i/>
          <w:iCs/>
        </w:rPr>
        <w:t xml:space="preserve"> </w:t>
      </w:r>
      <w:r>
        <w:t>28: 97-115.</w:t>
      </w:r>
      <w:proofErr w:type="gramEnd"/>
      <w:r>
        <w:t xml:space="preserve"> Reprinted in J. Fodor, 1981, </w:t>
      </w:r>
      <w:r>
        <w:rPr>
          <w:i/>
          <w:iCs/>
        </w:rPr>
        <w:t>Representations</w:t>
      </w:r>
      <w:proofErr w:type="gramStart"/>
      <w:r>
        <w:rPr>
          <w:i/>
          <w:iCs/>
        </w:rPr>
        <w:t>.</w:t>
      </w:r>
      <w:r>
        <w:t>*</w:t>
      </w:r>
      <w:proofErr w:type="gramEnd"/>
      <w:r>
        <w:rPr>
          <w:i/>
          <w:iCs/>
        </w:rPr>
        <w:t xml:space="preserve"> </w:t>
      </w:r>
    </w:p>
    <w:p w14:paraId="7AC4EAF8" w14:textId="77777777" w:rsidR="00D25038" w:rsidRDefault="00D25038" w:rsidP="00D25038">
      <w:pPr>
        <w:pBdr>
          <w:top w:val="nil"/>
          <w:left w:val="nil"/>
          <w:bottom w:val="nil"/>
          <w:right w:val="nil"/>
          <w:between w:val="nil"/>
          <w:bar w:val="nil"/>
        </w:pBdr>
        <w:ind w:left="720"/>
      </w:pPr>
      <w:r>
        <w:t xml:space="preserve">Kim, J. 1992. Multiple </w:t>
      </w:r>
      <w:proofErr w:type="gramStart"/>
      <w:r>
        <w:t>realization</w:t>
      </w:r>
      <w:proofErr w:type="gramEnd"/>
      <w:r>
        <w:t xml:space="preserve"> and the metaphysics of reduction. </w:t>
      </w:r>
      <w:r>
        <w:rPr>
          <w:i/>
          <w:iCs/>
        </w:rPr>
        <w:t xml:space="preserve">Philosophy and Phenomenological Research </w:t>
      </w:r>
      <w:r>
        <w:t xml:space="preserve">52: 1-26. </w:t>
      </w:r>
    </w:p>
    <w:p w14:paraId="23F8FB1F" w14:textId="13BED9A1" w:rsidR="00C86255" w:rsidRDefault="00C86255" w:rsidP="00C86255">
      <w:pPr>
        <w:pBdr>
          <w:top w:val="nil"/>
          <w:left w:val="nil"/>
          <w:bottom w:val="nil"/>
          <w:right w:val="nil"/>
          <w:between w:val="nil"/>
          <w:bar w:val="nil"/>
        </w:pBdr>
        <w:ind w:left="2160" w:hanging="1440"/>
      </w:pPr>
      <w:r>
        <w:t xml:space="preserve">Shapiro, L. 2000. Multiple realizations. </w:t>
      </w:r>
      <w:r>
        <w:rPr>
          <w:i/>
          <w:iCs/>
        </w:rPr>
        <w:t>Journal of Philosophy</w:t>
      </w:r>
      <w:r>
        <w:t xml:space="preserve"> 97: 635-654</w:t>
      </w:r>
      <w:proofErr w:type="gramStart"/>
      <w:r>
        <w:t>.*</w:t>
      </w:r>
      <w:proofErr w:type="gramEnd"/>
      <w:r>
        <w:t>*</w:t>
      </w:r>
    </w:p>
    <w:p w14:paraId="6F772E9E" w14:textId="77777777" w:rsidR="00D25038" w:rsidRDefault="00D25038" w:rsidP="00D25038">
      <w:pPr>
        <w:pBdr>
          <w:top w:val="nil"/>
          <w:left w:val="nil"/>
          <w:bottom w:val="nil"/>
          <w:right w:val="nil"/>
          <w:between w:val="nil"/>
          <w:bar w:val="nil"/>
        </w:pBdr>
        <w:rPr>
          <w:i/>
          <w:iCs/>
        </w:rPr>
      </w:pPr>
      <w:r>
        <w:rPr>
          <w:i/>
          <w:iCs/>
        </w:rPr>
        <w:t>Additional reading</w:t>
      </w:r>
      <w:r>
        <w:t>:</w:t>
      </w:r>
    </w:p>
    <w:p w14:paraId="56DA00DC" w14:textId="77777777" w:rsidR="00C86255" w:rsidRDefault="00C86255" w:rsidP="00C86255">
      <w:pPr>
        <w:pBdr>
          <w:top w:val="nil"/>
          <w:left w:val="nil"/>
          <w:bottom w:val="nil"/>
          <w:right w:val="nil"/>
          <w:between w:val="nil"/>
          <w:bar w:val="nil"/>
        </w:pBdr>
        <w:ind w:left="720"/>
      </w:pPr>
      <w:proofErr w:type="gramStart"/>
      <w:r>
        <w:t>Gillett, C. 2003.</w:t>
      </w:r>
      <w:proofErr w:type="gramEnd"/>
      <w:r>
        <w:t xml:space="preserve"> </w:t>
      </w:r>
      <w:proofErr w:type="gramStart"/>
      <w:r>
        <w:t>The metaphysics of realization, multiple realizability and the special sciences.</w:t>
      </w:r>
      <w:proofErr w:type="gramEnd"/>
      <w:r>
        <w:t xml:space="preserve"> </w:t>
      </w:r>
      <w:r>
        <w:rPr>
          <w:i/>
          <w:iCs/>
        </w:rPr>
        <w:t xml:space="preserve">Journal of Philosophy </w:t>
      </w:r>
      <w:r>
        <w:t xml:space="preserve">100: 591-603. </w:t>
      </w:r>
    </w:p>
    <w:p w14:paraId="307588E7" w14:textId="77777777" w:rsidR="00D25038" w:rsidRDefault="00D25038">
      <w:pPr>
        <w:pBdr>
          <w:top w:val="nil"/>
          <w:left w:val="nil"/>
          <w:bottom w:val="nil"/>
          <w:right w:val="nil"/>
          <w:between w:val="nil"/>
          <w:bar w:val="nil"/>
        </w:pBdr>
      </w:pPr>
    </w:p>
    <w:p w14:paraId="2811C7C8" w14:textId="68025A71" w:rsidR="00D25038" w:rsidRDefault="002F2B31">
      <w:pPr>
        <w:pBdr>
          <w:top w:val="nil"/>
          <w:left w:val="nil"/>
          <w:bottom w:val="nil"/>
          <w:right w:val="nil"/>
          <w:between w:val="nil"/>
          <w:bar w:val="nil"/>
        </w:pBdr>
        <w:rPr>
          <w:b/>
          <w:bCs/>
        </w:rPr>
      </w:pPr>
      <w:r>
        <w:rPr>
          <w:b/>
          <w:bCs/>
        </w:rPr>
        <w:t>Wednesday</w:t>
      </w:r>
      <w:r w:rsidR="005A67B7">
        <w:rPr>
          <w:b/>
          <w:bCs/>
        </w:rPr>
        <w:t xml:space="preserve"> 09/</w:t>
      </w:r>
      <w:r w:rsidR="00D25038">
        <w:rPr>
          <w:b/>
          <w:bCs/>
        </w:rPr>
        <w:t xml:space="preserve">07 </w:t>
      </w:r>
      <w:r w:rsidR="0023120A">
        <w:rPr>
          <w:b/>
          <w:bCs/>
        </w:rPr>
        <w:t>NO CLASS</w:t>
      </w:r>
    </w:p>
    <w:p w14:paraId="3522A8F8" w14:textId="77777777" w:rsidR="00D25038" w:rsidRDefault="00D25038">
      <w:pPr>
        <w:pBdr>
          <w:top w:val="nil"/>
          <w:left w:val="nil"/>
          <w:bottom w:val="nil"/>
          <w:right w:val="nil"/>
          <w:between w:val="nil"/>
          <w:bar w:val="nil"/>
        </w:pBdr>
      </w:pPr>
    </w:p>
    <w:p w14:paraId="0DB8FE13" w14:textId="19727125" w:rsidR="00D25038" w:rsidRDefault="002F2B31">
      <w:pPr>
        <w:pBdr>
          <w:top w:val="nil"/>
          <w:left w:val="nil"/>
          <w:bottom w:val="nil"/>
          <w:right w:val="nil"/>
          <w:between w:val="nil"/>
          <w:bar w:val="nil"/>
        </w:pBdr>
        <w:rPr>
          <w:b/>
          <w:bCs/>
        </w:rPr>
      </w:pPr>
      <w:r>
        <w:rPr>
          <w:b/>
          <w:bCs/>
        </w:rPr>
        <w:t>Wednesday</w:t>
      </w:r>
      <w:r w:rsidR="00D25038">
        <w:rPr>
          <w:b/>
          <w:bCs/>
        </w:rPr>
        <w:t xml:space="preserve"> 09/14 </w:t>
      </w:r>
    </w:p>
    <w:p w14:paraId="28BD9A31" w14:textId="77777777" w:rsidR="00C86255" w:rsidRDefault="00C86255" w:rsidP="00C86255">
      <w:pPr>
        <w:pBdr>
          <w:top w:val="nil"/>
          <w:left w:val="nil"/>
          <w:bottom w:val="nil"/>
          <w:right w:val="nil"/>
          <w:between w:val="nil"/>
          <w:bar w:val="nil"/>
        </w:pBdr>
        <w:rPr>
          <w:i/>
          <w:iCs/>
        </w:rPr>
      </w:pPr>
      <w:r>
        <w:rPr>
          <w:i/>
          <w:iCs/>
        </w:rPr>
        <w:t xml:space="preserve">Topic: Classical </w:t>
      </w:r>
      <w:proofErr w:type="spellStart"/>
      <w:r>
        <w:rPr>
          <w:i/>
          <w:iCs/>
        </w:rPr>
        <w:t>Computationalism</w:t>
      </w:r>
      <w:proofErr w:type="spellEnd"/>
      <w:r>
        <w:rPr>
          <w:i/>
          <w:iCs/>
        </w:rPr>
        <w:t xml:space="preserve"> and its Alternatives </w:t>
      </w:r>
    </w:p>
    <w:p w14:paraId="0CD121FF" w14:textId="77777777" w:rsidR="00C86255" w:rsidRDefault="00C86255" w:rsidP="00C86255">
      <w:pPr>
        <w:pBdr>
          <w:top w:val="nil"/>
          <w:left w:val="nil"/>
          <w:bottom w:val="nil"/>
          <w:right w:val="nil"/>
          <w:between w:val="nil"/>
          <w:bar w:val="nil"/>
        </w:pBdr>
        <w:rPr>
          <w:i/>
          <w:iCs/>
        </w:rPr>
      </w:pPr>
      <w:r>
        <w:rPr>
          <w:i/>
          <w:iCs/>
        </w:rPr>
        <w:t>Readings</w:t>
      </w:r>
      <w:r>
        <w:t xml:space="preserve">: </w:t>
      </w:r>
    </w:p>
    <w:p w14:paraId="4E11DF18" w14:textId="249EBF88" w:rsidR="00C86255" w:rsidRDefault="00C86255" w:rsidP="00C86255">
      <w:pPr>
        <w:pBdr>
          <w:top w:val="nil"/>
          <w:left w:val="nil"/>
          <w:bottom w:val="nil"/>
          <w:right w:val="nil"/>
          <w:between w:val="nil"/>
          <w:bar w:val="nil"/>
        </w:pBdr>
        <w:ind w:left="720"/>
      </w:pPr>
      <w:proofErr w:type="spellStart"/>
      <w:r>
        <w:t>Pylyshyn</w:t>
      </w:r>
      <w:proofErr w:type="spellEnd"/>
      <w:r>
        <w:t xml:space="preserve">, Z. 1984. </w:t>
      </w:r>
      <w:proofErr w:type="gramStart"/>
      <w:r>
        <w:rPr>
          <w:i/>
          <w:iCs/>
        </w:rPr>
        <w:t>Computation and Cognition</w:t>
      </w:r>
      <w:r w:rsidR="0023120A">
        <w:t>.</w:t>
      </w:r>
      <w:proofErr w:type="gramEnd"/>
      <w:r w:rsidR="0023120A">
        <w:t xml:space="preserve"> MIT Press. </w:t>
      </w:r>
      <w:proofErr w:type="gramStart"/>
      <w:r w:rsidR="0023120A">
        <w:t>Chapter</w:t>
      </w:r>
      <w:r>
        <w:t xml:space="preserve"> 3 p</w:t>
      </w:r>
      <w:r w:rsidR="0023120A">
        <w:t>p</w:t>
      </w:r>
      <w:r>
        <w:t>. 49-78.</w:t>
      </w:r>
      <w:proofErr w:type="gramEnd"/>
      <w:r>
        <w:t xml:space="preserve"> </w:t>
      </w:r>
    </w:p>
    <w:p w14:paraId="1EA8830C" w14:textId="77777777" w:rsidR="00C86255" w:rsidRDefault="00C86255" w:rsidP="00C86255">
      <w:pPr>
        <w:pBdr>
          <w:top w:val="nil"/>
          <w:left w:val="nil"/>
          <w:bottom w:val="nil"/>
          <w:right w:val="nil"/>
          <w:between w:val="nil"/>
          <w:bar w:val="nil"/>
        </w:pBdr>
        <w:ind w:left="720"/>
      </w:pPr>
      <w:r>
        <w:t xml:space="preserve">Fodor, J. &amp; </w:t>
      </w:r>
      <w:proofErr w:type="spellStart"/>
      <w:r>
        <w:t>Pylyshyn</w:t>
      </w:r>
      <w:proofErr w:type="spellEnd"/>
      <w:r>
        <w:t xml:space="preserve">, Z. 1988. Connectionism and cognitive architecture: A critical analysis. </w:t>
      </w:r>
      <w:r>
        <w:rPr>
          <w:i/>
          <w:iCs/>
        </w:rPr>
        <w:t xml:space="preserve">Cognition </w:t>
      </w:r>
      <w:r>
        <w:t>28: 3-71</w:t>
      </w:r>
      <w:proofErr w:type="gramStart"/>
      <w:r>
        <w:t>.*</w:t>
      </w:r>
      <w:proofErr w:type="gramEnd"/>
      <w:r>
        <w:t xml:space="preserve"> </w:t>
      </w:r>
    </w:p>
    <w:p w14:paraId="41B82958" w14:textId="26568EC6" w:rsidR="00C86255" w:rsidRDefault="00C86255" w:rsidP="00C86255">
      <w:pPr>
        <w:pBdr>
          <w:top w:val="nil"/>
          <w:left w:val="nil"/>
          <w:bottom w:val="nil"/>
          <w:right w:val="nil"/>
          <w:between w:val="nil"/>
          <w:bar w:val="nil"/>
        </w:pBdr>
        <w:ind w:left="720"/>
      </w:pPr>
      <w:proofErr w:type="gramStart"/>
      <w:r>
        <w:t xml:space="preserve">Van </w:t>
      </w:r>
      <w:proofErr w:type="spellStart"/>
      <w:r>
        <w:t>Gelder</w:t>
      </w:r>
      <w:proofErr w:type="spellEnd"/>
      <w:r>
        <w:t>, T. 1992.</w:t>
      </w:r>
      <w:proofErr w:type="gramEnd"/>
      <w:r>
        <w:t xml:space="preserve"> What might cognition be, if not </w:t>
      </w:r>
      <w:proofErr w:type="gramStart"/>
      <w:r>
        <w:t>computation.</w:t>
      </w:r>
      <w:proofErr w:type="gramEnd"/>
      <w:r>
        <w:t xml:space="preserve"> </w:t>
      </w:r>
      <w:r>
        <w:rPr>
          <w:i/>
          <w:iCs/>
        </w:rPr>
        <w:t xml:space="preserve">Journal of Philosophy </w:t>
      </w:r>
      <w:r>
        <w:t xml:space="preserve">92: 345-281. </w:t>
      </w:r>
      <w:r w:rsidR="00C87C09">
        <w:t>**</w:t>
      </w:r>
    </w:p>
    <w:p w14:paraId="5116E178" w14:textId="2C05C834" w:rsidR="00C86255" w:rsidRDefault="00C86255" w:rsidP="00C86255">
      <w:pPr>
        <w:pBdr>
          <w:top w:val="nil"/>
          <w:left w:val="nil"/>
          <w:bottom w:val="nil"/>
          <w:right w:val="nil"/>
          <w:between w:val="nil"/>
          <w:bar w:val="nil"/>
        </w:pBdr>
        <w:rPr>
          <w:i/>
          <w:iCs/>
        </w:rPr>
      </w:pPr>
      <w:r>
        <w:rPr>
          <w:i/>
          <w:iCs/>
        </w:rPr>
        <w:t>Additional Reading</w:t>
      </w:r>
      <w:r w:rsidR="00FD6DD1">
        <w:rPr>
          <w:i/>
          <w:iCs/>
        </w:rPr>
        <w:t>s</w:t>
      </w:r>
      <w:r>
        <w:rPr>
          <w:i/>
          <w:iCs/>
        </w:rPr>
        <w:t xml:space="preserve">: </w:t>
      </w:r>
    </w:p>
    <w:p w14:paraId="06EA0E89" w14:textId="77777777" w:rsidR="006B58F3" w:rsidRDefault="006B58F3" w:rsidP="006B58F3">
      <w:pPr>
        <w:pBdr>
          <w:top w:val="nil"/>
          <w:left w:val="nil"/>
          <w:bottom w:val="nil"/>
          <w:right w:val="nil"/>
          <w:between w:val="nil"/>
          <w:bar w:val="nil"/>
        </w:pBdr>
        <w:ind w:left="720"/>
      </w:pPr>
      <w:proofErr w:type="spellStart"/>
      <w:r>
        <w:t>Rumelhart</w:t>
      </w:r>
      <w:proofErr w:type="spellEnd"/>
      <w:r>
        <w:t xml:space="preserve">, D.E. 1989. The architecture of mind: A connectionist approach. In M.I. Posner (ed.), 1989, </w:t>
      </w:r>
      <w:r>
        <w:rPr>
          <w:i/>
          <w:iCs/>
        </w:rPr>
        <w:t>Foundations of Cognitive Science</w:t>
      </w:r>
      <w:r>
        <w:t xml:space="preserve">. </w:t>
      </w:r>
    </w:p>
    <w:p w14:paraId="2D71DD23" w14:textId="63E3AFDF" w:rsidR="00D25038" w:rsidRDefault="00C24CF7" w:rsidP="00C87C09">
      <w:pPr>
        <w:pBdr>
          <w:top w:val="nil"/>
          <w:left w:val="nil"/>
          <w:bottom w:val="nil"/>
          <w:right w:val="nil"/>
          <w:between w:val="nil"/>
          <w:bar w:val="nil"/>
        </w:pBdr>
        <w:ind w:left="720"/>
      </w:pPr>
      <w:r>
        <w:t>Block, N. 1995</w:t>
      </w:r>
      <w:r w:rsidR="00C87C09">
        <w:t xml:space="preserve">. </w:t>
      </w:r>
      <w:proofErr w:type="gramStart"/>
      <w:r w:rsidR="00C87C09">
        <w:t>The mind as the software of the brain.</w:t>
      </w:r>
      <w:proofErr w:type="gramEnd"/>
      <w:r w:rsidR="00C87C09">
        <w:t xml:space="preserve"> In E. E. Smith &amp; D. N. </w:t>
      </w:r>
      <w:proofErr w:type="spellStart"/>
      <w:r w:rsidR="00C87C09">
        <w:t>Osherson</w:t>
      </w:r>
      <w:proofErr w:type="spellEnd"/>
      <w:r w:rsidR="00C87C09">
        <w:t xml:space="preserve"> (Eds.), </w:t>
      </w:r>
      <w:r w:rsidR="00C87C09" w:rsidRPr="00C87C09">
        <w:rPr>
          <w:i/>
        </w:rPr>
        <w:t xml:space="preserve">Thinking: An </w:t>
      </w:r>
      <w:r w:rsidR="00ED6C5E">
        <w:rPr>
          <w:i/>
        </w:rPr>
        <w:t>I</w:t>
      </w:r>
      <w:r w:rsidR="00C87C09" w:rsidRPr="00C87C09">
        <w:rPr>
          <w:i/>
        </w:rPr>
        <w:t xml:space="preserve">nvitation to the </w:t>
      </w:r>
      <w:r w:rsidR="00ED6C5E">
        <w:rPr>
          <w:i/>
        </w:rPr>
        <w:t>C</w:t>
      </w:r>
      <w:r w:rsidR="00C87C09" w:rsidRPr="00C87C09">
        <w:rPr>
          <w:i/>
        </w:rPr>
        <w:t xml:space="preserve">ognitive </w:t>
      </w:r>
      <w:r w:rsidR="00ED6C5E">
        <w:rPr>
          <w:i/>
        </w:rPr>
        <w:t>S</w:t>
      </w:r>
      <w:r w:rsidR="00C87C09" w:rsidRPr="00C87C09">
        <w:rPr>
          <w:i/>
        </w:rPr>
        <w:t>cience</w:t>
      </w:r>
      <w:r w:rsidR="00C87C09">
        <w:t xml:space="preserve"> (pp. 377-425). Cambridge, MA: MIT Press. (</w:t>
      </w:r>
      <w:r w:rsidR="00C87C09" w:rsidRPr="00C87C09">
        <w:t>http://www.cs.ox.ac.uk/activities/ieg/e-library/sources/msb.pdf</w:t>
      </w:r>
      <w:r w:rsidR="00C87C09">
        <w:t>)</w:t>
      </w:r>
    </w:p>
    <w:p w14:paraId="0A36132B" w14:textId="77777777" w:rsidR="00C87C09" w:rsidRDefault="00C87C09" w:rsidP="00C87C09">
      <w:pPr>
        <w:pBdr>
          <w:top w:val="nil"/>
          <w:left w:val="nil"/>
          <w:bottom w:val="nil"/>
          <w:right w:val="nil"/>
          <w:between w:val="nil"/>
          <w:bar w:val="nil"/>
        </w:pBdr>
        <w:ind w:left="720"/>
      </w:pPr>
    </w:p>
    <w:p w14:paraId="043D4C6E" w14:textId="5ED21504" w:rsidR="00D25038" w:rsidRDefault="002F2B31">
      <w:pPr>
        <w:pBdr>
          <w:top w:val="nil"/>
          <w:left w:val="nil"/>
          <w:bottom w:val="nil"/>
          <w:right w:val="nil"/>
          <w:between w:val="nil"/>
          <w:bar w:val="nil"/>
        </w:pBdr>
        <w:rPr>
          <w:b/>
          <w:bCs/>
        </w:rPr>
      </w:pPr>
      <w:r>
        <w:rPr>
          <w:b/>
          <w:bCs/>
        </w:rPr>
        <w:t>Wednesday</w:t>
      </w:r>
      <w:r w:rsidR="006A7128">
        <w:rPr>
          <w:b/>
          <w:bCs/>
        </w:rPr>
        <w:t xml:space="preserve"> 09/21</w:t>
      </w:r>
      <w:r w:rsidR="005A67B7">
        <w:rPr>
          <w:b/>
          <w:bCs/>
        </w:rPr>
        <w:t xml:space="preserve"> </w:t>
      </w:r>
    </w:p>
    <w:p w14:paraId="2A06CEE5" w14:textId="6EDF3D49" w:rsidR="00C87C09" w:rsidRDefault="00C87C09" w:rsidP="00C87C09">
      <w:pPr>
        <w:pBdr>
          <w:top w:val="nil"/>
          <w:left w:val="nil"/>
          <w:bottom w:val="nil"/>
          <w:right w:val="nil"/>
          <w:between w:val="nil"/>
          <w:bar w:val="nil"/>
        </w:pBdr>
        <w:rPr>
          <w:i/>
          <w:iCs/>
        </w:rPr>
      </w:pPr>
      <w:r>
        <w:rPr>
          <w:i/>
          <w:iCs/>
        </w:rPr>
        <w:t xml:space="preserve">Topic: Explanation </w:t>
      </w:r>
    </w:p>
    <w:p w14:paraId="623C029A" w14:textId="77777777" w:rsidR="00C87C09" w:rsidRDefault="00C87C09" w:rsidP="00C87C09">
      <w:pPr>
        <w:pBdr>
          <w:top w:val="nil"/>
          <w:left w:val="nil"/>
          <w:bottom w:val="nil"/>
          <w:right w:val="nil"/>
          <w:between w:val="nil"/>
          <w:bar w:val="nil"/>
        </w:pBdr>
        <w:rPr>
          <w:i/>
          <w:iCs/>
        </w:rPr>
      </w:pPr>
      <w:r>
        <w:rPr>
          <w:i/>
          <w:iCs/>
        </w:rPr>
        <w:t>Readings</w:t>
      </w:r>
      <w:r>
        <w:t xml:space="preserve">: </w:t>
      </w:r>
    </w:p>
    <w:p w14:paraId="333CBEDD" w14:textId="26951AB9" w:rsidR="00C87C09" w:rsidRDefault="00C87C09" w:rsidP="00C87C09">
      <w:pPr>
        <w:pBdr>
          <w:top w:val="nil"/>
          <w:left w:val="nil"/>
          <w:bottom w:val="nil"/>
          <w:right w:val="nil"/>
          <w:between w:val="nil"/>
          <w:bar w:val="nil"/>
        </w:pBdr>
        <w:ind w:left="720"/>
      </w:pPr>
      <w:r>
        <w:t xml:space="preserve">Fodor, J. 1968. </w:t>
      </w:r>
      <w:proofErr w:type="gramStart"/>
      <w:r>
        <w:t>The appeal to tacit knowledge in psychological explanation.</w:t>
      </w:r>
      <w:proofErr w:type="gramEnd"/>
      <w:r>
        <w:t xml:space="preserve"> </w:t>
      </w:r>
      <w:r>
        <w:rPr>
          <w:i/>
          <w:iCs/>
        </w:rPr>
        <w:t xml:space="preserve">Journal of Philosophy </w:t>
      </w:r>
      <w:r>
        <w:t xml:space="preserve">65: 627-640. Reprinted in J.A. Fodor, 1981, </w:t>
      </w:r>
      <w:r>
        <w:rPr>
          <w:i/>
          <w:iCs/>
        </w:rPr>
        <w:t>Representations</w:t>
      </w:r>
      <w:proofErr w:type="gramStart"/>
      <w:r>
        <w:t>.*</w:t>
      </w:r>
      <w:proofErr w:type="gramEnd"/>
      <w:r>
        <w:t xml:space="preserve"> </w:t>
      </w:r>
    </w:p>
    <w:p w14:paraId="21021504" w14:textId="204AA4FC" w:rsidR="00C87C09" w:rsidRDefault="00C87C09" w:rsidP="00C87C09">
      <w:pPr>
        <w:pBdr>
          <w:top w:val="nil"/>
          <w:left w:val="nil"/>
          <w:bottom w:val="nil"/>
          <w:right w:val="nil"/>
          <w:between w:val="nil"/>
          <w:bar w:val="nil"/>
        </w:pBdr>
        <w:ind w:left="720"/>
      </w:pPr>
      <w:r>
        <w:t xml:space="preserve">Clark. A. 1990. </w:t>
      </w:r>
      <w:proofErr w:type="gramStart"/>
      <w:r>
        <w:t>Connectionism, competence and explanation.</w:t>
      </w:r>
      <w:proofErr w:type="gramEnd"/>
      <w:r>
        <w:t xml:space="preserve"> </w:t>
      </w:r>
      <w:r>
        <w:rPr>
          <w:i/>
          <w:iCs/>
        </w:rPr>
        <w:t xml:space="preserve">British Journal for the Philosophy of Science </w:t>
      </w:r>
      <w:r>
        <w:t>41: 195-222</w:t>
      </w:r>
      <w:proofErr w:type="gramStart"/>
      <w:r>
        <w:t>.</w:t>
      </w:r>
      <w:r w:rsidR="00ED6C5E">
        <w:t>*</w:t>
      </w:r>
      <w:proofErr w:type="gramEnd"/>
      <w:r w:rsidR="00ED6C5E">
        <w:t>*</w:t>
      </w:r>
      <w:r>
        <w:t xml:space="preserve"> </w:t>
      </w:r>
    </w:p>
    <w:p w14:paraId="31E00771" w14:textId="1EBE029C" w:rsidR="00ED6C5E" w:rsidRPr="00ED6C5E" w:rsidRDefault="003755A3" w:rsidP="00ED6C5E">
      <w:pPr>
        <w:pBdr>
          <w:top w:val="nil"/>
          <w:left w:val="nil"/>
          <w:bottom w:val="nil"/>
          <w:right w:val="nil"/>
          <w:between w:val="nil"/>
          <w:bar w:val="nil"/>
        </w:pBdr>
        <w:ind w:left="720"/>
      </w:pPr>
      <w:proofErr w:type="spellStart"/>
      <w:r>
        <w:t>Piccinini</w:t>
      </w:r>
      <w:proofErr w:type="spellEnd"/>
      <w:r>
        <w:t>, G., &amp; Craver, C. 2011</w:t>
      </w:r>
      <w:r w:rsidR="00ED6C5E" w:rsidRPr="00ED6C5E">
        <w:t>. Integrating psychology and neuroscience: Functional analyses as mechanism sketches. </w:t>
      </w:r>
      <w:proofErr w:type="spellStart"/>
      <w:proofErr w:type="gramStart"/>
      <w:r w:rsidR="00ED6C5E" w:rsidRPr="00ED6C5E">
        <w:rPr>
          <w:i/>
          <w:iCs/>
        </w:rPr>
        <w:t>Synthese</w:t>
      </w:r>
      <w:proofErr w:type="spellEnd"/>
      <w:r w:rsidR="00ED6C5E" w:rsidRPr="00ED6C5E">
        <w:t> </w:t>
      </w:r>
      <w:r w:rsidR="00ED6C5E" w:rsidRPr="00ED6C5E">
        <w:rPr>
          <w:iCs/>
        </w:rPr>
        <w:t>183</w:t>
      </w:r>
      <w:r w:rsidR="00ED6C5E">
        <w:rPr>
          <w:iCs/>
        </w:rPr>
        <w:t>:</w:t>
      </w:r>
      <w:r w:rsidR="00ED6C5E" w:rsidRPr="00ED6C5E">
        <w:t xml:space="preserve"> 283-311.</w:t>
      </w:r>
      <w:proofErr w:type="gramEnd"/>
    </w:p>
    <w:p w14:paraId="67ED08FA" w14:textId="7A8A389D" w:rsidR="00C87C09" w:rsidRDefault="00ED6C5E" w:rsidP="00ED6C5E">
      <w:pPr>
        <w:pBdr>
          <w:top w:val="nil"/>
          <w:left w:val="nil"/>
          <w:bottom w:val="nil"/>
          <w:right w:val="nil"/>
          <w:between w:val="nil"/>
          <w:bar w:val="nil"/>
        </w:pBdr>
        <w:rPr>
          <w:i/>
          <w:iCs/>
        </w:rPr>
      </w:pPr>
      <w:r w:rsidRPr="00ED6C5E">
        <w:rPr>
          <w:i/>
          <w:iCs/>
        </w:rPr>
        <w:t xml:space="preserve"> </w:t>
      </w:r>
      <w:r w:rsidR="00C87C09" w:rsidRPr="00ED6C5E">
        <w:rPr>
          <w:i/>
          <w:iCs/>
        </w:rPr>
        <w:t>Additional Reading:</w:t>
      </w:r>
      <w:r w:rsidR="00C87C09">
        <w:rPr>
          <w:i/>
          <w:iCs/>
        </w:rPr>
        <w:t xml:space="preserve"> </w:t>
      </w:r>
    </w:p>
    <w:p w14:paraId="5C1F4205" w14:textId="77777777" w:rsidR="002A025D" w:rsidRDefault="002A025D" w:rsidP="002A025D">
      <w:pPr>
        <w:pBdr>
          <w:top w:val="nil"/>
          <w:left w:val="nil"/>
          <w:bottom w:val="nil"/>
          <w:right w:val="nil"/>
          <w:between w:val="nil"/>
          <w:bar w:val="nil"/>
        </w:pBdr>
        <w:ind w:left="720"/>
      </w:pPr>
      <w:proofErr w:type="gramStart"/>
      <w:r>
        <w:t>Marr, D. 1982.</w:t>
      </w:r>
      <w:proofErr w:type="gramEnd"/>
      <w:r>
        <w:t xml:space="preserve"> </w:t>
      </w:r>
      <w:r>
        <w:rPr>
          <w:i/>
          <w:iCs/>
        </w:rPr>
        <w:t>Vision</w:t>
      </w:r>
      <w:r>
        <w:t xml:space="preserve">. </w:t>
      </w:r>
      <w:proofErr w:type="gramStart"/>
      <w:r>
        <w:t>Chapters 1 and 6.</w:t>
      </w:r>
      <w:proofErr w:type="gramEnd"/>
      <w:r>
        <w:t xml:space="preserve"> </w:t>
      </w:r>
    </w:p>
    <w:p w14:paraId="2900AB9D" w14:textId="77777777" w:rsidR="00D25038" w:rsidRDefault="00D25038">
      <w:pPr>
        <w:pBdr>
          <w:top w:val="nil"/>
          <w:left w:val="nil"/>
          <w:bottom w:val="nil"/>
          <w:right w:val="nil"/>
          <w:between w:val="nil"/>
          <w:bar w:val="nil"/>
        </w:pBdr>
      </w:pPr>
    </w:p>
    <w:p w14:paraId="19C472FD" w14:textId="26DC2345" w:rsidR="00D25038" w:rsidRDefault="002F2B31">
      <w:pPr>
        <w:pBdr>
          <w:top w:val="nil"/>
          <w:left w:val="nil"/>
          <w:bottom w:val="nil"/>
          <w:right w:val="nil"/>
          <w:between w:val="nil"/>
          <w:bar w:val="nil"/>
        </w:pBdr>
        <w:rPr>
          <w:b/>
          <w:bCs/>
        </w:rPr>
      </w:pPr>
      <w:r>
        <w:rPr>
          <w:b/>
          <w:bCs/>
        </w:rPr>
        <w:t>Wednesday</w:t>
      </w:r>
      <w:r w:rsidR="006A7128">
        <w:rPr>
          <w:b/>
          <w:bCs/>
        </w:rPr>
        <w:t xml:space="preserve"> 09/28</w:t>
      </w:r>
      <w:r w:rsidR="005A67B7">
        <w:rPr>
          <w:b/>
          <w:bCs/>
        </w:rPr>
        <w:t xml:space="preserve"> </w:t>
      </w:r>
    </w:p>
    <w:p w14:paraId="1DF0635C" w14:textId="1E257128" w:rsidR="00D25038" w:rsidRDefault="00620370">
      <w:pPr>
        <w:pBdr>
          <w:top w:val="nil"/>
          <w:left w:val="nil"/>
          <w:bottom w:val="nil"/>
          <w:right w:val="nil"/>
          <w:between w:val="nil"/>
          <w:bar w:val="nil"/>
        </w:pBdr>
      </w:pPr>
      <w:r>
        <w:rPr>
          <w:i/>
        </w:rPr>
        <w:t>Topic: Content</w:t>
      </w:r>
    </w:p>
    <w:p w14:paraId="1D72CDB2" w14:textId="5849E80D" w:rsidR="00620370" w:rsidRDefault="00620370">
      <w:pPr>
        <w:pBdr>
          <w:top w:val="nil"/>
          <w:left w:val="nil"/>
          <w:bottom w:val="nil"/>
          <w:right w:val="nil"/>
          <w:between w:val="nil"/>
          <w:bar w:val="nil"/>
        </w:pBdr>
      </w:pPr>
      <w:r>
        <w:rPr>
          <w:i/>
        </w:rPr>
        <w:t>Readings:</w:t>
      </w:r>
    </w:p>
    <w:p w14:paraId="7D63BB51" w14:textId="2446E1EC" w:rsidR="00620370" w:rsidRDefault="00620370" w:rsidP="00620370">
      <w:pPr>
        <w:pBdr>
          <w:top w:val="nil"/>
          <w:left w:val="nil"/>
          <w:bottom w:val="nil"/>
          <w:right w:val="nil"/>
          <w:between w:val="nil"/>
          <w:bar w:val="nil"/>
        </w:pBdr>
        <w:ind w:left="720"/>
      </w:pPr>
      <w:proofErr w:type="gramStart"/>
      <w:r>
        <w:t>Millikan, R. G. 1989</w:t>
      </w:r>
      <w:r w:rsidRPr="00620370">
        <w:t>.</w:t>
      </w:r>
      <w:proofErr w:type="gramEnd"/>
      <w:r w:rsidRPr="00620370">
        <w:t xml:space="preserve"> </w:t>
      </w:r>
      <w:proofErr w:type="spellStart"/>
      <w:r w:rsidRPr="00620370">
        <w:t>Biosemantics</w:t>
      </w:r>
      <w:proofErr w:type="spellEnd"/>
      <w:r w:rsidRPr="00620370">
        <w:t xml:space="preserve">. </w:t>
      </w:r>
      <w:r w:rsidRPr="00620370">
        <w:rPr>
          <w:i/>
          <w:iCs/>
        </w:rPr>
        <w:t>The journal of philosophy</w:t>
      </w:r>
      <w:r w:rsidRPr="00620370">
        <w:t xml:space="preserve"> </w:t>
      </w:r>
      <w:r w:rsidRPr="00620370">
        <w:rPr>
          <w:iCs/>
        </w:rPr>
        <w:t>86</w:t>
      </w:r>
      <w:r>
        <w:t>:</w:t>
      </w:r>
      <w:r w:rsidRPr="00620370">
        <w:t xml:space="preserve"> 281-297</w:t>
      </w:r>
      <w:proofErr w:type="gramStart"/>
      <w:r w:rsidRPr="00620370">
        <w:t>.</w:t>
      </w:r>
      <w:r w:rsidR="0099784A">
        <w:t>*</w:t>
      </w:r>
      <w:proofErr w:type="gramEnd"/>
    </w:p>
    <w:p w14:paraId="4C77855E" w14:textId="77777777" w:rsidR="004C4BDD" w:rsidRDefault="004C4BDD" w:rsidP="004C4BDD">
      <w:pPr>
        <w:pBdr>
          <w:top w:val="nil"/>
          <w:left w:val="nil"/>
          <w:bottom w:val="nil"/>
          <w:right w:val="nil"/>
          <w:between w:val="nil"/>
          <w:bar w:val="nil"/>
        </w:pBdr>
        <w:ind w:left="720"/>
      </w:pPr>
      <w:proofErr w:type="gramStart"/>
      <w:r>
        <w:t>Egan, F. 1995</w:t>
      </w:r>
      <w:r w:rsidRPr="004C4BDD">
        <w:t>.</w:t>
      </w:r>
      <w:proofErr w:type="gramEnd"/>
      <w:r w:rsidRPr="004C4BDD">
        <w:t xml:space="preserve"> </w:t>
      </w:r>
      <w:proofErr w:type="gramStart"/>
      <w:r w:rsidRPr="004C4BDD">
        <w:t>Computation and content.</w:t>
      </w:r>
      <w:proofErr w:type="gramEnd"/>
      <w:r w:rsidRPr="004C4BDD">
        <w:t> </w:t>
      </w:r>
      <w:r w:rsidRPr="004C4BDD">
        <w:rPr>
          <w:i/>
          <w:iCs/>
        </w:rPr>
        <w:t>The Philosophical Review</w:t>
      </w:r>
      <w:r w:rsidRPr="004C4BDD">
        <w:t> </w:t>
      </w:r>
      <w:r w:rsidRPr="004C4BDD">
        <w:rPr>
          <w:iCs/>
        </w:rPr>
        <w:t>104</w:t>
      </w:r>
      <w:r>
        <w:rPr>
          <w:iCs/>
        </w:rPr>
        <w:t>:</w:t>
      </w:r>
      <w:r w:rsidRPr="004C4BDD">
        <w:t xml:space="preserve"> 181-203.</w:t>
      </w:r>
    </w:p>
    <w:p w14:paraId="26581204" w14:textId="391C0878" w:rsidR="00620370" w:rsidRDefault="00620370" w:rsidP="00620370">
      <w:pPr>
        <w:pBdr>
          <w:top w:val="nil"/>
          <w:left w:val="nil"/>
          <w:bottom w:val="nil"/>
          <w:right w:val="nil"/>
          <w:between w:val="nil"/>
          <w:bar w:val="nil"/>
        </w:pBdr>
        <w:ind w:left="720"/>
      </w:pPr>
      <w:r>
        <w:lastRenderedPageBreak/>
        <w:t xml:space="preserve">Akins, K. </w:t>
      </w:r>
      <w:r w:rsidRPr="00620370">
        <w:t>19</w:t>
      </w:r>
      <w:r>
        <w:t>96. Of sensory systems and the</w:t>
      </w:r>
      <w:r w:rsidRPr="00620370">
        <w:t xml:space="preserve"> </w:t>
      </w:r>
      <w:r>
        <w:t>“</w:t>
      </w:r>
      <w:proofErr w:type="spellStart"/>
      <w:r>
        <w:t>aboutness</w:t>
      </w:r>
      <w:proofErr w:type="spellEnd"/>
      <w:r>
        <w:t>”</w:t>
      </w:r>
      <w:r w:rsidRPr="00620370">
        <w:t xml:space="preserve"> of mental states. </w:t>
      </w:r>
      <w:r w:rsidRPr="00620370">
        <w:rPr>
          <w:i/>
          <w:iCs/>
        </w:rPr>
        <w:t>Journal of Philosophy</w:t>
      </w:r>
      <w:r w:rsidRPr="00620370">
        <w:t xml:space="preserve"> </w:t>
      </w:r>
      <w:r w:rsidRPr="00620370">
        <w:rPr>
          <w:iCs/>
        </w:rPr>
        <w:t>93</w:t>
      </w:r>
      <w:r>
        <w:t>:</w:t>
      </w:r>
      <w:r w:rsidRPr="00620370">
        <w:t xml:space="preserve"> 337-372</w:t>
      </w:r>
      <w:proofErr w:type="gramStart"/>
      <w:r w:rsidRPr="00620370">
        <w:t>.</w:t>
      </w:r>
      <w:r w:rsidR="0099784A">
        <w:t>*</w:t>
      </w:r>
      <w:proofErr w:type="gramEnd"/>
      <w:r w:rsidR="0099784A">
        <w:t>*</w:t>
      </w:r>
    </w:p>
    <w:p w14:paraId="54C12982" w14:textId="3FE9A307" w:rsidR="00E6178B" w:rsidRDefault="00620370">
      <w:pPr>
        <w:pBdr>
          <w:top w:val="nil"/>
          <w:left w:val="nil"/>
          <w:bottom w:val="nil"/>
          <w:right w:val="nil"/>
          <w:between w:val="nil"/>
          <w:bar w:val="nil"/>
        </w:pBdr>
      </w:pPr>
      <w:r>
        <w:rPr>
          <w:i/>
        </w:rPr>
        <w:t>Additional Reading</w:t>
      </w:r>
      <w:r w:rsidR="003755A3">
        <w:rPr>
          <w:i/>
        </w:rPr>
        <w:t>s</w:t>
      </w:r>
      <w:r>
        <w:t>:</w:t>
      </w:r>
    </w:p>
    <w:p w14:paraId="08F52719" w14:textId="77777777" w:rsidR="003755A3" w:rsidRDefault="003755A3" w:rsidP="003755A3">
      <w:pPr>
        <w:pBdr>
          <w:top w:val="nil"/>
          <w:left w:val="nil"/>
          <w:bottom w:val="nil"/>
          <w:right w:val="nil"/>
          <w:between w:val="nil"/>
          <w:bar w:val="nil"/>
        </w:pBdr>
        <w:ind w:left="720"/>
      </w:pPr>
      <w:proofErr w:type="gramStart"/>
      <w:r>
        <w:t>Shea, N. 2013</w:t>
      </w:r>
      <w:r w:rsidRPr="00620370">
        <w:t>.</w:t>
      </w:r>
      <w:proofErr w:type="gramEnd"/>
      <w:r w:rsidRPr="00620370">
        <w:t xml:space="preserve"> </w:t>
      </w:r>
      <w:proofErr w:type="spellStart"/>
      <w:r w:rsidRPr="00620370">
        <w:t>Naturalising</w:t>
      </w:r>
      <w:proofErr w:type="spellEnd"/>
      <w:r w:rsidRPr="00620370">
        <w:t xml:space="preserve"> representational content. </w:t>
      </w:r>
      <w:r w:rsidRPr="00620370">
        <w:rPr>
          <w:i/>
          <w:iCs/>
        </w:rPr>
        <w:t xml:space="preserve">Philosophy </w:t>
      </w:r>
      <w:r>
        <w:rPr>
          <w:i/>
          <w:iCs/>
        </w:rPr>
        <w:t>C</w:t>
      </w:r>
      <w:r w:rsidRPr="00620370">
        <w:rPr>
          <w:i/>
          <w:iCs/>
        </w:rPr>
        <w:t>ompass</w:t>
      </w:r>
      <w:r w:rsidRPr="00620370">
        <w:t xml:space="preserve"> </w:t>
      </w:r>
      <w:r w:rsidRPr="00220372">
        <w:rPr>
          <w:iCs/>
        </w:rPr>
        <w:t>8</w:t>
      </w:r>
      <w:r w:rsidRPr="00220372">
        <w:t>:</w:t>
      </w:r>
      <w:r w:rsidRPr="00620370">
        <w:t xml:space="preserve"> 496-509.</w:t>
      </w:r>
    </w:p>
    <w:p w14:paraId="7D055B45" w14:textId="77777777" w:rsidR="003755A3" w:rsidRPr="00620370" w:rsidRDefault="003755A3" w:rsidP="003755A3">
      <w:pPr>
        <w:pBdr>
          <w:top w:val="nil"/>
          <w:left w:val="nil"/>
          <w:bottom w:val="nil"/>
          <w:right w:val="nil"/>
          <w:between w:val="nil"/>
          <w:bar w:val="nil"/>
        </w:pBdr>
        <w:ind w:left="720"/>
      </w:pPr>
      <w:proofErr w:type="gramStart"/>
      <w:r w:rsidRPr="004C4BDD">
        <w:t>Shea, N. 2014.</w:t>
      </w:r>
      <w:proofErr w:type="gramEnd"/>
      <w:r w:rsidRPr="004C4BDD">
        <w:t xml:space="preserve"> </w:t>
      </w:r>
      <w:proofErr w:type="gramStart"/>
      <w:r w:rsidRPr="004C4BDD">
        <w:t>Neural signaling of probabilistic vectors.</w:t>
      </w:r>
      <w:proofErr w:type="gramEnd"/>
      <w:r w:rsidRPr="004C4BDD">
        <w:t xml:space="preserve"> </w:t>
      </w:r>
      <w:r w:rsidRPr="004C4BDD">
        <w:rPr>
          <w:i/>
          <w:iCs/>
        </w:rPr>
        <w:t>Philosophy of Science</w:t>
      </w:r>
      <w:r w:rsidRPr="004C4BDD">
        <w:t xml:space="preserve"> </w:t>
      </w:r>
      <w:r w:rsidRPr="004C4BDD">
        <w:rPr>
          <w:iCs/>
        </w:rPr>
        <w:t>81:</w:t>
      </w:r>
      <w:r w:rsidRPr="004C4BDD">
        <w:t xml:space="preserve"> 902-913.</w:t>
      </w:r>
    </w:p>
    <w:p w14:paraId="3C2AA068" w14:textId="77777777" w:rsidR="00620370" w:rsidRDefault="00620370">
      <w:pPr>
        <w:pBdr>
          <w:top w:val="nil"/>
          <w:left w:val="nil"/>
          <w:bottom w:val="nil"/>
          <w:right w:val="nil"/>
          <w:between w:val="nil"/>
          <w:bar w:val="nil"/>
        </w:pBdr>
      </w:pPr>
    </w:p>
    <w:p w14:paraId="2A207087" w14:textId="0C5EB842" w:rsidR="00D25038" w:rsidRDefault="002F2B31">
      <w:pPr>
        <w:pBdr>
          <w:top w:val="nil"/>
          <w:left w:val="nil"/>
          <w:bottom w:val="nil"/>
          <w:right w:val="nil"/>
          <w:between w:val="nil"/>
          <w:bar w:val="nil"/>
        </w:pBdr>
        <w:rPr>
          <w:b/>
          <w:bCs/>
        </w:rPr>
      </w:pPr>
      <w:r>
        <w:rPr>
          <w:b/>
          <w:bCs/>
        </w:rPr>
        <w:t>Wednesday</w:t>
      </w:r>
      <w:r w:rsidR="0081465D">
        <w:rPr>
          <w:b/>
          <w:bCs/>
        </w:rPr>
        <w:t xml:space="preserve"> 10/05 NO CLASS</w:t>
      </w:r>
    </w:p>
    <w:p w14:paraId="28CF6D22" w14:textId="77777777" w:rsidR="0081465D" w:rsidRDefault="0081465D">
      <w:pPr>
        <w:pBdr>
          <w:top w:val="nil"/>
          <w:left w:val="nil"/>
          <w:bottom w:val="nil"/>
          <w:right w:val="nil"/>
          <w:between w:val="nil"/>
          <w:bar w:val="nil"/>
        </w:pBdr>
        <w:rPr>
          <w:i/>
          <w:iCs/>
        </w:rPr>
      </w:pPr>
    </w:p>
    <w:p w14:paraId="7F7FB182" w14:textId="03BA89DF" w:rsidR="0081465D" w:rsidRPr="00D33FDB" w:rsidRDefault="0081465D" w:rsidP="0081465D">
      <w:pPr>
        <w:pBdr>
          <w:top w:val="nil"/>
          <w:left w:val="nil"/>
          <w:bottom w:val="nil"/>
          <w:right w:val="nil"/>
          <w:between w:val="nil"/>
          <w:bar w:val="nil"/>
        </w:pBdr>
        <w:rPr>
          <w:b/>
          <w:bCs/>
        </w:rPr>
      </w:pPr>
      <w:r w:rsidRPr="00D33FDB">
        <w:rPr>
          <w:b/>
          <w:bCs/>
        </w:rPr>
        <w:t>Wednesday</w:t>
      </w:r>
      <w:r w:rsidR="007800BA" w:rsidRPr="00D33FDB">
        <w:rPr>
          <w:b/>
          <w:bCs/>
        </w:rPr>
        <w:t xml:space="preserve"> 10/12</w:t>
      </w:r>
      <w:r w:rsidRPr="00D33FDB">
        <w:rPr>
          <w:b/>
          <w:bCs/>
        </w:rPr>
        <w:t xml:space="preserve"> </w:t>
      </w:r>
    </w:p>
    <w:p w14:paraId="69EDCA69" w14:textId="1BCEFD7C" w:rsidR="00D33FDB" w:rsidRDefault="00CD6703" w:rsidP="00D33FDB">
      <w:pPr>
        <w:pBdr>
          <w:top w:val="nil"/>
          <w:left w:val="nil"/>
          <w:bottom w:val="nil"/>
          <w:right w:val="nil"/>
          <w:between w:val="nil"/>
          <w:bar w:val="nil"/>
        </w:pBdr>
        <w:rPr>
          <w:i/>
          <w:iCs/>
        </w:rPr>
      </w:pPr>
      <w:r>
        <w:rPr>
          <w:i/>
          <w:iCs/>
        </w:rPr>
        <w:t>Topic: Innateness</w:t>
      </w:r>
      <w:r w:rsidR="00D33FDB">
        <w:rPr>
          <w:i/>
          <w:iCs/>
        </w:rPr>
        <w:t xml:space="preserve"> </w:t>
      </w:r>
    </w:p>
    <w:p w14:paraId="627B156E" w14:textId="77777777" w:rsidR="00D33FDB" w:rsidRDefault="00D33FDB" w:rsidP="00D33FDB">
      <w:pPr>
        <w:pBdr>
          <w:top w:val="nil"/>
          <w:left w:val="nil"/>
          <w:bottom w:val="nil"/>
          <w:right w:val="nil"/>
          <w:between w:val="nil"/>
          <w:bar w:val="nil"/>
        </w:pBdr>
        <w:rPr>
          <w:i/>
          <w:iCs/>
        </w:rPr>
      </w:pPr>
      <w:r>
        <w:rPr>
          <w:i/>
          <w:iCs/>
        </w:rPr>
        <w:t>Readings</w:t>
      </w:r>
      <w:r>
        <w:t>:</w:t>
      </w:r>
      <w:r>
        <w:rPr>
          <w:i/>
          <w:iCs/>
        </w:rPr>
        <w:t xml:space="preserve"> </w:t>
      </w:r>
    </w:p>
    <w:p w14:paraId="34202742" w14:textId="77777777" w:rsidR="00C24CF7" w:rsidRDefault="00C24CF7" w:rsidP="00C24CF7">
      <w:pPr>
        <w:pBdr>
          <w:top w:val="nil"/>
          <w:left w:val="nil"/>
          <w:bottom w:val="nil"/>
          <w:right w:val="nil"/>
          <w:between w:val="nil"/>
          <w:bar w:val="nil"/>
        </w:pBdr>
        <w:ind w:left="720"/>
      </w:pPr>
      <w:r>
        <w:t xml:space="preserve">Fodor, J.A. 1981. </w:t>
      </w:r>
      <w:proofErr w:type="gramStart"/>
      <w:r>
        <w:t>The present status of the innateness controversy.</w:t>
      </w:r>
      <w:proofErr w:type="gramEnd"/>
      <w:r>
        <w:t xml:space="preserve"> In J.A. Fodor, </w:t>
      </w:r>
      <w:r>
        <w:rPr>
          <w:i/>
          <w:iCs/>
        </w:rPr>
        <w:t>Representations</w:t>
      </w:r>
      <w:r>
        <w:t>. MIT Press</w:t>
      </w:r>
      <w:proofErr w:type="gramStart"/>
      <w:r>
        <w:t>.*</w:t>
      </w:r>
      <w:proofErr w:type="gramEnd"/>
      <w:r>
        <w:t>*</w:t>
      </w:r>
    </w:p>
    <w:p w14:paraId="26F1FD65" w14:textId="5F0E63DF" w:rsidR="00D33FDB" w:rsidRDefault="00D33FDB" w:rsidP="00D33FDB">
      <w:pPr>
        <w:pBdr>
          <w:top w:val="nil"/>
          <w:left w:val="nil"/>
          <w:bottom w:val="nil"/>
          <w:right w:val="nil"/>
          <w:between w:val="nil"/>
          <w:bar w:val="nil"/>
        </w:pBdr>
        <w:ind w:left="720"/>
      </w:pPr>
      <w:proofErr w:type="spellStart"/>
      <w:r>
        <w:t>Cowie</w:t>
      </w:r>
      <w:proofErr w:type="spellEnd"/>
      <w:r>
        <w:t xml:space="preserve">. F. 1999. </w:t>
      </w:r>
      <w:r>
        <w:rPr>
          <w:i/>
          <w:iCs/>
        </w:rPr>
        <w:t xml:space="preserve">What’s </w:t>
      </w:r>
      <w:proofErr w:type="gramStart"/>
      <w:r>
        <w:rPr>
          <w:i/>
          <w:iCs/>
        </w:rPr>
        <w:t>Within.</w:t>
      </w:r>
      <w:proofErr w:type="gramEnd"/>
      <w:r>
        <w:rPr>
          <w:i/>
          <w:iCs/>
        </w:rPr>
        <w:t xml:space="preserve"> Nativism Reconsidered. </w:t>
      </w:r>
      <w:r>
        <w:t>OUP. Chapters 8-9</w:t>
      </w:r>
      <w:proofErr w:type="gramStart"/>
      <w:r>
        <w:t>.*</w:t>
      </w:r>
      <w:proofErr w:type="gramEnd"/>
      <w:r>
        <w:t xml:space="preserve"> </w:t>
      </w:r>
    </w:p>
    <w:p w14:paraId="4EFFD256" w14:textId="10506EC5" w:rsidR="00657A86" w:rsidRDefault="00657A86" w:rsidP="00D33FDB">
      <w:pPr>
        <w:pBdr>
          <w:top w:val="nil"/>
          <w:left w:val="nil"/>
          <w:bottom w:val="nil"/>
          <w:right w:val="nil"/>
          <w:between w:val="nil"/>
          <w:bar w:val="nil"/>
        </w:pBdr>
        <w:ind w:left="720"/>
      </w:pPr>
      <w:r>
        <w:t xml:space="preserve">Carey, S. </w:t>
      </w:r>
      <w:r w:rsidRPr="00657A86">
        <w:t xml:space="preserve">2011. The origin of concepts: A précis. </w:t>
      </w:r>
      <w:proofErr w:type="gramStart"/>
      <w:r w:rsidRPr="00657A86">
        <w:rPr>
          <w:i/>
          <w:iCs/>
        </w:rPr>
        <w:t>The Behavioral and brain sciences</w:t>
      </w:r>
      <w:r w:rsidRPr="00657A86">
        <w:t xml:space="preserve"> </w:t>
      </w:r>
      <w:r w:rsidRPr="00657A86">
        <w:rPr>
          <w:iCs/>
        </w:rPr>
        <w:t>34</w:t>
      </w:r>
      <w:r>
        <w:rPr>
          <w:i/>
          <w:iCs/>
        </w:rPr>
        <w:t>:</w:t>
      </w:r>
      <w:r>
        <w:t xml:space="preserve"> 113-</w:t>
      </w:r>
      <w:r w:rsidR="00E40FB4">
        <w:t>123.</w:t>
      </w:r>
      <w:proofErr w:type="gramEnd"/>
    </w:p>
    <w:p w14:paraId="192C1336" w14:textId="71C38BB4" w:rsidR="00D33FDB" w:rsidRDefault="00D33FDB" w:rsidP="00D33FDB">
      <w:pPr>
        <w:pBdr>
          <w:top w:val="nil"/>
          <w:left w:val="nil"/>
          <w:bottom w:val="nil"/>
          <w:right w:val="nil"/>
          <w:between w:val="nil"/>
          <w:bar w:val="nil"/>
        </w:pBdr>
        <w:rPr>
          <w:i/>
          <w:iCs/>
        </w:rPr>
      </w:pPr>
      <w:r>
        <w:rPr>
          <w:i/>
          <w:iCs/>
        </w:rPr>
        <w:t>Additional Reading</w:t>
      </w:r>
      <w:r>
        <w:t xml:space="preserve">: </w:t>
      </w:r>
    </w:p>
    <w:p w14:paraId="74801C1D" w14:textId="77777777" w:rsidR="00D33FDB" w:rsidRDefault="00D33FDB" w:rsidP="00D33FDB">
      <w:pPr>
        <w:pBdr>
          <w:top w:val="nil"/>
          <w:left w:val="nil"/>
          <w:bottom w:val="nil"/>
          <w:right w:val="nil"/>
          <w:between w:val="nil"/>
          <w:bar w:val="nil"/>
        </w:pBdr>
        <w:ind w:left="720"/>
      </w:pPr>
      <w:proofErr w:type="gramStart"/>
      <w:r>
        <w:t>Laurence, S. &amp; Margolis, E. 2001.</w:t>
      </w:r>
      <w:proofErr w:type="gramEnd"/>
      <w:r>
        <w:t xml:space="preserve"> </w:t>
      </w:r>
      <w:proofErr w:type="gramStart"/>
      <w:r>
        <w:t>The poverty of the stimulus argument.</w:t>
      </w:r>
      <w:proofErr w:type="gramEnd"/>
      <w:r>
        <w:t xml:space="preserve"> </w:t>
      </w:r>
      <w:r>
        <w:rPr>
          <w:i/>
          <w:iCs/>
        </w:rPr>
        <w:t xml:space="preserve">British Journal for the Philosophy of Science </w:t>
      </w:r>
      <w:r>
        <w:t xml:space="preserve">52: 217-276. </w:t>
      </w:r>
    </w:p>
    <w:p w14:paraId="577AC7A4" w14:textId="32164B38" w:rsidR="00C134EE" w:rsidRDefault="00C134EE" w:rsidP="00D33FDB">
      <w:pPr>
        <w:pBdr>
          <w:top w:val="nil"/>
          <w:left w:val="nil"/>
          <w:bottom w:val="nil"/>
          <w:right w:val="nil"/>
          <w:between w:val="nil"/>
          <w:bar w:val="nil"/>
        </w:pBdr>
        <w:ind w:left="720"/>
      </w:pPr>
      <w:proofErr w:type="spellStart"/>
      <w:proofErr w:type="gramStart"/>
      <w:r w:rsidRPr="00C134EE">
        <w:t>Perfors</w:t>
      </w:r>
      <w:proofErr w:type="spellEnd"/>
      <w:r w:rsidRPr="00C134EE">
        <w:t xml:space="preserve">, A., </w:t>
      </w:r>
      <w:proofErr w:type="spellStart"/>
      <w:r>
        <w:t>Tenenbaum</w:t>
      </w:r>
      <w:proofErr w:type="spellEnd"/>
      <w:r>
        <w:t xml:space="preserve">, J. B., &amp; </w:t>
      </w:r>
      <w:proofErr w:type="spellStart"/>
      <w:r>
        <w:t>Regier</w:t>
      </w:r>
      <w:proofErr w:type="spellEnd"/>
      <w:r>
        <w:t xml:space="preserve">, T. </w:t>
      </w:r>
      <w:r w:rsidRPr="00C134EE">
        <w:t>2011.</w:t>
      </w:r>
      <w:proofErr w:type="gramEnd"/>
      <w:r w:rsidRPr="00C134EE">
        <w:t xml:space="preserve"> </w:t>
      </w:r>
      <w:proofErr w:type="gramStart"/>
      <w:r w:rsidRPr="00C134EE">
        <w:t>The learnability of abstract syntactic principles.</w:t>
      </w:r>
      <w:proofErr w:type="gramEnd"/>
      <w:r w:rsidRPr="00C134EE">
        <w:t xml:space="preserve"> </w:t>
      </w:r>
      <w:proofErr w:type="gramStart"/>
      <w:r w:rsidRPr="00C134EE">
        <w:rPr>
          <w:i/>
          <w:iCs/>
        </w:rPr>
        <w:t>Cognition</w:t>
      </w:r>
      <w:r w:rsidRPr="00C134EE">
        <w:t xml:space="preserve"> </w:t>
      </w:r>
      <w:r w:rsidRPr="00C134EE">
        <w:rPr>
          <w:iCs/>
        </w:rPr>
        <w:t>118</w:t>
      </w:r>
      <w:r>
        <w:t>:</w:t>
      </w:r>
      <w:r w:rsidRPr="00C134EE">
        <w:t xml:space="preserve"> 306-338.</w:t>
      </w:r>
      <w:proofErr w:type="gramEnd"/>
    </w:p>
    <w:p w14:paraId="2721BF33" w14:textId="77777777" w:rsidR="00D25038" w:rsidRDefault="00D25038">
      <w:pPr>
        <w:pBdr>
          <w:top w:val="nil"/>
          <w:left w:val="nil"/>
          <w:bottom w:val="nil"/>
          <w:right w:val="nil"/>
          <w:between w:val="nil"/>
          <w:bar w:val="nil"/>
        </w:pBdr>
        <w:rPr>
          <w:b/>
          <w:bCs/>
        </w:rPr>
      </w:pPr>
    </w:p>
    <w:p w14:paraId="54B0C3B2" w14:textId="7762B60D" w:rsidR="00D25038" w:rsidRDefault="002F2B31">
      <w:pPr>
        <w:pBdr>
          <w:top w:val="nil"/>
          <w:left w:val="nil"/>
          <w:bottom w:val="nil"/>
          <w:right w:val="nil"/>
          <w:between w:val="nil"/>
          <w:bar w:val="nil"/>
        </w:pBdr>
        <w:rPr>
          <w:b/>
          <w:bCs/>
        </w:rPr>
      </w:pPr>
      <w:r>
        <w:rPr>
          <w:b/>
          <w:bCs/>
        </w:rPr>
        <w:t>Wednesday</w:t>
      </w:r>
      <w:r w:rsidR="004730EF">
        <w:rPr>
          <w:b/>
          <w:bCs/>
        </w:rPr>
        <w:t xml:space="preserve"> 10/19</w:t>
      </w:r>
      <w:r w:rsidR="005A67B7">
        <w:rPr>
          <w:b/>
          <w:bCs/>
        </w:rPr>
        <w:t xml:space="preserve"> </w:t>
      </w:r>
    </w:p>
    <w:p w14:paraId="3EF693EA" w14:textId="77777777" w:rsidR="00D33FDB" w:rsidRDefault="00D33FDB" w:rsidP="00D33FDB">
      <w:pPr>
        <w:pBdr>
          <w:top w:val="nil"/>
          <w:left w:val="nil"/>
          <w:bottom w:val="nil"/>
          <w:right w:val="nil"/>
          <w:between w:val="nil"/>
          <w:bar w:val="nil"/>
        </w:pBdr>
        <w:rPr>
          <w:i/>
          <w:iCs/>
        </w:rPr>
      </w:pPr>
      <w:r>
        <w:rPr>
          <w:i/>
          <w:iCs/>
        </w:rPr>
        <w:t xml:space="preserve">Topic: Rationality </w:t>
      </w:r>
    </w:p>
    <w:p w14:paraId="14954855" w14:textId="77777777" w:rsidR="00D33FDB" w:rsidRDefault="00D33FDB" w:rsidP="00D33FDB">
      <w:pPr>
        <w:pBdr>
          <w:top w:val="nil"/>
          <w:left w:val="nil"/>
          <w:bottom w:val="nil"/>
          <w:right w:val="nil"/>
          <w:between w:val="nil"/>
          <w:bar w:val="nil"/>
        </w:pBdr>
        <w:rPr>
          <w:i/>
          <w:iCs/>
        </w:rPr>
      </w:pPr>
      <w:r>
        <w:rPr>
          <w:i/>
          <w:iCs/>
        </w:rPr>
        <w:t>Readings</w:t>
      </w:r>
      <w:r>
        <w:t xml:space="preserve">: </w:t>
      </w:r>
    </w:p>
    <w:p w14:paraId="55777D23" w14:textId="766065D6" w:rsidR="00D33FDB" w:rsidRDefault="00D33FDB" w:rsidP="00D33FDB">
      <w:pPr>
        <w:pBdr>
          <w:top w:val="nil"/>
          <w:left w:val="nil"/>
          <w:bottom w:val="nil"/>
          <w:right w:val="nil"/>
          <w:between w:val="nil"/>
          <w:bar w:val="nil"/>
        </w:pBdr>
        <w:ind w:left="720"/>
      </w:pPr>
      <w:r>
        <w:t xml:space="preserve">Cohen, L.J. 1981. Can human irrationality be experimentally demonstrated? </w:t>
      </w:r>
      <w:r>
        <w:rPr>
          <w:i/>
          <w:iCs/>
        </w:rPr>
        <w:t xml:space="preserve">Behavioral and Brain Sciences </w:t>
      </w:r>
      <w:r>
        <w:t>4: 317-</w:t>
      </w:r>
      <w:r w:rsidR="002F2E79">
        <w:t>330</w:t>
      </w:r>
      <w:proofErr w:type="gramStart"/>
      <w:r>
        <w:t>.*</w:t>
      </w:r>
      <w:proofErr w:type="gramEnd"/>
      <w:r>
        <w:t xml:space="preserve"> </w:t>
      </w:r>
    </w:p>
    <w:p w14:paraId="6A0F8E3E" w14:textId="51C3ABE8" w:rsidR="00DD0F04" w:rsidRDefault="00DD0F04" w:rsidP="00D33FDB">
      <w:pPr>
        <w:pBdr>
          <w:top w:val="nil"/>
          <w:left w:val="nil"/>
          <w:bottom w:val="nil"/>
          <w:right w:val="nil"/>
          <w:between w:val="nil"/>
          <w:bar w:val="nil"/>
        </w:pBdr>
        <w:ind w:left="720"/>
      </w:pPr>
      <w:proofErr w:type="spellStart"/>
      <w:proofErr w:type="gramStart"/>
      <w:r w:rsidRPr="00DD0F04">
        <w:t>E</w:t>
      </w:r>
      <w:r>
        <w:t>berhardt</w:t>
      </w:r>
      <w:proofErr w:type="spellEnd"/>
      <w:r>
        <w:t xml:space="preserve">, F., &amp; </w:t>
      </w:r>
      <w:proofErr w:type="spellStart"/>
      <w:r>
        <w:t>Danks</w:t>
      </w:r>
      <w:proofErr w:type="spellEnd"/>
      <w:r>
        <w:t>, D. 2011</w:t>
      </w:r>
      <w:r w:rsidRPr="00DD0F04">
        <w:t>.</w:t>
      </w:r>
      <w:proofErr w:type="gramEnd"/>
      <w:r w:rsidRPr="00DD0F04">
        <w:t xml:space="preserve"> Confirmation in the cognitive sciences: The problematic case of Bayesian models. </w:t>
      </w:r>
      <w:r w:rsidRPr="00DD0F04">
        <w:rPr>
          <w:i/>
          <w:iCs/>
        </w:rPr>
        <w:t>Minds and Machines</w:t>
      </w:r>
      <w:r w:rsidRPr="00DD0F04">
        <w:t xml:space="preserve"> </w:t>
      </w:r>
      <w:r w:rsidRPr="00DD0F04">
        <w:rPr>
          <w:iCs/>
        </w:rPr>
        <w:t>21</w:t>
      </w:r>
      <w:r>
        <w:t>:</w:t>
      </w:r>
      <w:r w:rsidRPr="00DD0F04">
        <w:t xml:space="preserve"> 389-410</w:t>
      </w:r>
      <w:proofErr w:type="gramStart"/>
      <w:r w:rsidRPr="00DD0F04">
        <w:t>.</w:t>
      </w:r>
      <w:r>
        <w:t>*</w:t>
      </w:r>
      <w:proofErr w:type="gramEnd"/>
      <w:r>
        <w:t>*</w:t>
      </w:r>
    </w:p>
    <w:p w14:paraId="7CDF3A0A" w14:textId="7C16FD3D" w:rsidR="0042211D" w:rsidRDefault="0042211D" w:rsidP="00D33FDB">
      <w:pPr>
        <w:pBdr>
          <w:top w:val="nil"/>
          <w:left w:val="nil"/>
          <w:bottom w:val="nil"/>
          <w:right w:val="nil"/>
          <w:between w:val="nil"/>
          <w:bar w:val="nil"/>
        </w:pBdr>
        <w:ind w:left="720"/>
      </w:pPr>
      <w:r w:rsidRPr="0042211D">
        <w:t>Evans</w:t>
      </w:r>
      <w:r>
        <w:t xml:space="preserve">, J. S. B., &amp; </w:t>
      </w:r>
      <w:proofErr w:type="spellStart"/>
      <w:r>
        <w:t>Stanovich</w:t>
      </w:r>
      <w:proofErr w:type="spellEnd"/>
      <w:r>
        <w:t xml:space="preserve">, K. E. </w:t>
      </w:r>
      <w:r w:rsidRPr="0042211D">
        <w:t>2013. Dual-process theories of higher cognition</w:t>
      </w:r>
      <w:r>
        <w:t>:</w:t>
      </w:r>
      <w:r w:rsidRPr="0042211D">
        <w:t xml:space="preserve"> </w:t>
      </w:r>
      <w:r>
        <w:t>A</w:t>
      </w:r>
      <w:r w:rsidRPr="0042211D">
        <w:t xml:space="preserve">dvancing the debate. </w:t>
      </w:r>
      <w:proofErr w:type="gramStart"/>
      <w:r w:rsidRPr="0042211D">
        <w:rPr>
          <w:i/>
          <w:iCs/>
        </w:rPr>
        <w:t>Perspectives on psychological science</w:t>
      </w:r>
      <w:r w:rsidRPr="0042211D">
        <w:t xml:space="preserve"> </w:t>
      </w:r>
      <w:r w:rsidRPr="0042211D">
        <w:rPr>
          <w:iCs/>
        </w:rPr>
        <w:t>8</w:t>
      </w:r>
      <w:r>
        <w:t>:</w:t>
      </w:r>
      <w:r w:rsidRPr="0042211D">
        <w:t xml:space="preserve"> 223-241.</w:t>
      </w:r>
      <w:proofErr w:type="gramEnd"/>
    </w:p>
    <w:p w14:paraId="37FF97FF" w14:textId="77777777" w:rsidR="00D33FDB" w:rsidRPr="003755A3" w:rsidRDefault="00D33FDB" w:rsidP="00D33FDB">
      <w:pPr>
        <w:pBdr>
          <w:top w:val="nil"/>
          <w:left w:val="nil"/>
          <w:bottom w:val="nil"/>
          <w:right w:val="nil"/>
          <w:between w:val="nil"/>
          <w:bar w:val="nil"/>
        </w:pBdr>
        <w:rPr>
          <w:i/>
          <w:iCs/>
        </w:rPr>
      </w:pPr>
      <w:r w:rsidRPr="003755A3">
        <w:rPr>
          <w:i/>
          <w:iCs/>
        </w:rPr>
        <w:t xml:space="preserve">Additional Readings: </w:t>
      </w:r>
    </w:p>
    <w:p w14:paraId="1E389CAC" w14:textId="77777777" w:rsidR="0042211D" w:rsidRDefault="0042211D" w:rsidP="0042211D">
      <w:pPr>
        <w:pBdr>
          <w:top w:val="nil"/>
          <w:left w:val="nil"/>
          <w:bottom w:val="nil"/>
          <w:right w:val="nil"/>
          <w:between w:val="nil"/>
          <w:bar w:val="nil"/>
        </w:pBdr>
        <w:ind w:left="720"/>
      </w:pPr>
      <w:proofErr w:type="spellStart"/>
      <w:r>
        <w:t>Tversky</w:t>
      </w:r>
      <w:proofErr w:type="spellEnd"/>
      <w:r>
        <w:t xml:space="preserve">, A. &amp; </w:t>
      </w:r>
      <w:proofErr w:type="spellStart"/>
      <w:r>
        <w:t>Kahneman</w:t>
      </w:r>
      <w:proofErr w:type="spellEnd"/>
      <w:r>
        <w:t xml:space="preserve">, D. 1974. Judgments under uncertainty: Heuristics and Biases. </w:t>
      </w:r>
      <w:proofErr w:type="gramStart"/>
      <w:r>
        <w:rPr>
          <w:i/>
          <w:iCs/>
        </w:rPr>
        <w:t xml:space="preserve">Science </w:t>
      </w:r>
      <w:r>
        <w:t>185: 1124-1131.</w:t>
      </w:r>
      <w:proofErr w:type="gramEnd"/>
      <w:r>
        <w:t xml:space="preserve"> </w:t>
      </w:r>
    </w:p>
    <w:p w14:paraId="6376E5C8" w14:textId="77777777" w:rsidR="00D33FDB" w:rsidRPr="003755A3" w:rsidRDefault="00D33FDB" w:rsidP="00D33FDB">
      <w:pPr>
        <w:pBdr>
          <w:top w:val="nil"/>
          <w:left w:val="nil"/>
          <w:bottom w:val="nil"/>
          <w:right w:val="nil"/>
          <w:between w:val="nil"/>
          <w:bar w:val="nil"/>
        </w:pBdr>
        <w:ind w:left="720"/>
      </w:pPr>
      <w:proofErr w:type="gramStart"/>
      <w:r w:rsidRPr="003755A3">
        <w:t xml:space="preserve">Chase, V. </w:t>
      </w:r>
      <w:proofErr w:type="spellStart"/>
      <w:r w:rsidRPr="003755A3">
        <w:t>Hertwig</w:t>
      </w:r>
      <w:proofErr w:type="spellEnd"/>
      <w:r w:rsidRPr="003755A3">
        <w:t xml:space="preserve">, R. &amp; </w:t>
      </w:r>
      <w:proofErr w:type="spellStart"/>
      <w:r w:rsidRPr="003755A3">
        <w:t>Gigerenzer</w:t>
      </w:r>
      <w:proofErr w:type="spellEnd"/>
      <w:r w:rsidRPr="003755A3">
        <w:t>, G. 1998.</w:t>
      </w:r>
      <w:proofErr w:type="gramEnd"/>
      <w:r w:rsidRPr="003755A3">
        <w:t xml:space="preserve"> </w:t>
      </w:r>
      <w:proofErr w:type="gramStart"/>
      <w:r w:rsidRPr="003755A3">
        <w:t>Visions of rationality.</w:t>
      </w:r>
      <w:proofErr w:type="gramEnd"/>
      <w:r w:rsidRPr="003755A3">
        <w:t xml:space="preserve"> </w:t>
      </w:r>
      <w:r w:rsidRPr="003755A3">
        <w:rPr>
          <w:i/>
          <w:iCs/>
        </w:rPr>
        <w:t xml:space="preserve">Trends in Cognitive Sciences </w:t>
      </w:r>
      <w:r w:rsidRPr="003755A3">
        <w:t xml:space="preserve">2: 206-215. </w:t>
      </w:r>
    </w:p>
    <w:p w14:paraId="635A02D2" w14:textId="77777777" w:rsidR="00D33FDB" w:rsidRDefault="00D33FDB" w:rsidP="00D33FDB">
      <w:pPr>
        <w:pBdr>
          <w:top w:val="nil"/>
          <w:left w:val="nil"/>
          <w:bottom w:val="nil"/>
          <w:right w:val="nil"/>
          <w:between w:val="nil"/>
          <w:bar w:val="nil"/>
        </w:pBdr>
        <w:ind w:left="720"/>
      </w:pPr>
      <w:proofErr w:type="gramStart"/>
      <w:r w:rsidRPr="003755A3">
        <w:t>Samuels, R., Stich, S. &amp; Bishop, M. 2002.</w:t>
      </w:r>
      <w:proofErr w:type="gramEnd"/>
      <w:r w:rsidRPr="003755A3">
        <w:t xml:space="preserve"> Ending the rationality wars: How to make disputes about human rationality disappear. In R. </w:t>
      </w:r>
      <w:proofErr w:type="spellStart"/>
      <w:r w:rsidRPr="003755A3">
        <w:t>Elio</w:t>
      </w:r>
      <w:proofErr w:type="spellEnd"/>
      <w:r w:rsidRPr="003755A3">
        <w:t xml:space="preserve"> (Ed.), </w:t>
      </w:r>
      <w:r w:rsidRPr="003755A3">
        <w:rPr>
          <w:i/>
          <w:iCs/>
        </w:rPr>
        <w:t>Common Sense, Reasoning, and Rationality</w:t>
      </w:r>
      <w:r w:rsidRPr="003755A3">
        <w:t xml:space="preserve">. </w:t>
      </w:r>
      <w:proofErr w:type="gramStart"/>
      <w:r w:rsidRPr="003755A3">
        <w:t>OUP, 236-268.</w:t>
      </w:r>
      <w:proofErr w:type="gramEnd"/>
      <w:r>
        <w:t xml:space="preserve"> </w:t>
      </w:r>
    </w:p>
    <w:p w14:paraId="39D5E351" w14:textId="77777777" w:rsidR="00D25038" w:rsidRDefault="00D25038">
      <w:pPr>
        <w:pBdr>
          <w:top w:val="nil"/>
          <w:left w:val="nil"/>
          <w:bottom w:val="nil"/>
          <w:right w:val="nil"/>
          <w:between w:val="nil"/>
          <w:bar w:val="nil"/>
        </w:pBdr>
      </w:pPr>
    </w:p>
    <w:p w14:paraId="5D7E5D09" w14:textId="0DC56439" w:rsidR="00D25038" w:rsidRDefault="002F2B31">
      <w:pPr>
        <w:pBdr>
          <w:top w:val="nil"/>
          <w:left w:val="nil"/>
          <w:bottom w:val="nil"/>
          <w:right w:val="nil"/>
          <w:between w:val="nil"/>
          <w:bar w:val="nil"/>
        </w:pBdr>
        <w:rPr>
          <w:b/>
          <w:bCs/>
        </w:rPr>
      </w:pPr>
      <w:r>
        <w:rPr>
          <w:b/>
          <w:bCs/>
        </w:rPr>
        <w:t>Wednesday</w:t>
      </w:r>
      <w:r w:rsidR="004730EF">
        <w:rPr>
          <w:b/>
          <w:bCs/>
        </w:rPr>
        <w:t xml:space="preserve"> 10/26</w:t>
      </w:r>
    </w:p>
    <w:p w14:paraId="2C421990" w14:textId="77777777" w:rsidR="00F634AF" w:rsidRDefault="00F634AF" w:rsidP="00F634AF">
      <w:pPr>
        <w:pBdr>
          <w:top w:val="nil"/>
          <w:left w:val="nil"/>
          <w:bottom w:val="nil"/>
          <w:right w:val="nil"/>
          <w:between w:val="nil"/>
          <w:bar w:val="nil"/>
        </w:pBdr>
        <w:rPr>
          <w:i/>
          <w:iCs/>
        </w:rPr>
      </w:pPr>
      <w:r>
        <w:rPr>
          <w:i/>
          <w:iCs/>
        </w:rPr>
        <w:t xml:space="preserve">Topic: Consciousness </w:t>
      </w:r>
    </w:p>
    <w:p w14:paraId="7EDB755C" w14:textId="77777777" w:rsidR="00F634AF" w:rsidRDefault="00F634AF" w:rsidP="00F634AF">
      <w:pPr>
        <w:pBdr>
          <w:top w:val="nil"/>
          <w:left w:val="nil"/>
          <w:bottom w:val="nil"/>
          <w:right w:val="nil"/>
          <w:between w:val="nil"/>
          <w:bar w:val="nil"/>
        </w:pBdr>
        <w:rPr>
          <w:i/>
          <w:iCs/>
        </w:rPr>
      </w:pPr>
      <w:r>
        <w:rPr>
          <w:i/>
          <w:iCs/>
        </w:rPr>
        <w:t>Readings</w:t>
      </w:r>
      <w:r>
        <w:t xml:space="preserve">: </w:t>
      </w:r>
    </w:p>
    <w:p w14:paraId="443258A3" w14:textId="77777777" w:rsidR="00F634AF" w:rsidRDefault="00F634AF" w:rsidP="00F634AF">
      <w:pPr>
        <w:pBdr>
          <w:top w:val="nil"/>
          <w:left w:val="nil"/>
          <w:bottom w:val="nil"/>
          <w:right w:val="nil"/>
          <w:between w:val="nil"/>
          <w:bar w:val="nil"/>
        </w:pBdr>
        <w:ind w:left="720"/>
      </w:pPr>
      <w:r>
        <w:lastRenderedPageBreak/>
        <w:t xml:space="preserve">Block, N. 1995. </w:t>
      </w:r>
      <w:proofErr w:type="gramStart"/>
      <w:r>
        <w:t>On a confusion about a function of consciousness.</w:t>
      </w:r>
      <w:proofErr w:type="gramEnd"/>
      <w:r>
        <w:t xml:space="preserve"> </w:t>
      </w:r>
      <w:r>
        <w:rPr>
          <w:i/>
          <w:iCs/>
        </w:rPr>
        <w:t xml:space="preserve">Behavioral and Brain Sciences </w:t>
      </w:r>
      <w:r>
        <w:t>18: 227-247</w:t>
      </w:r>
      <w:proofErr w:type="gramStart"/>
      <w:r>
        <w:t>.*</w:t>
      </w:r>
      <w:proofErr w:type="gramEnd"/>
      <w:r>
        <w:t xml:space="preserve"> </w:t>
      </w:r>
    </w:p>
    <w:p w14:paraId="5A7F35C3" w14:textId="3C6BA505" w:rsidR="00F634AF" w:rsidRDefault="00F634AF" w:rsidP="00F634AF">
      <w:pPr>
        <w:pBdr>
          <w:top w:val="nil"/>
          <w:left w:val="nil"/>
          <w:bottom w:val="nil"/>
          <w:right w:val="nil"/>
          <w:between w:val="nil"/>
          <w:bar w:val="nil"/>
        </w:pBdr>
        <w:ind w:left="720"/>
      </w:pPr>
      <w:r>
        <w:t xml:space="preserve">Block, N. 2008. </w:t>
      </w:r>
      <w:proofErr w:type="gramStart"/>
      <w:r>
        <w:t>Consciousness, accessibility and the mesh between psychology and neuroscience.</w:t>
      </w:r>
      <w:proofErr w:type="gramEnd"/>
      <w:r>
        <w:t xml:space="preserve"> </w:t>
      </w:r>
      <w:r>
        <w:rPr>
          <w:i/>
          <w:iCs/>
        </w:rPr>
        <w:t>Behavioral and Brain Sciences</w:t>
      </w:r>
      <w:r>
        <w:t xml:space="preserve"> 30: 481-508</w:t>
      </w:r>
      <w:proofErr w:type="gramStart"/>
      <w:r>
        <w:t>.*</w:t>
      </w:r>
      <w:proofErr w:type="gramEnd"/>
      <w:r>
        <w:t>*</w:t>
      </w:r>
    </w:p>
    <w:p w14:paraId="3CA11A6D" w14:textId="77777777" w:rsidR="00F634AF" w:rsidRDefault="00F634AF" w:rsidP="00F634AF">
      <w:pPr>
        <w:pBdr>
          <w:top w:val="nil"/>
          <w:left w:val="nil"/>
          <w:bottom w:val="nil"/>
          <w:right w:val="nil"/>
          <w:between w:val="nil"/>
          <w:bar w:val="nil"/>
        </w:pBdr>
        <w:rPr>
          <w:i/>
          <w:iCs/>
        </w:rPr>
      </w:pPr>
      <w:r>
        <w:rPr>
          <w:i/>
          <w:iCs/>
        </w:rPr>
        <w:t xml:space="preserve">Additional Readings: </w:t>
      </w:r>
    </w:p>
    <w:p w14:paraId="0B7F8DBC" w14:textId="77777777" w:rsidR="00F634AF" w:rsidRDefault="00F634AF" w:rsidP="00F634AF">
      <w:pPr>
        <w:pBdr>
          <w:top w:val="nil"/>
          <w:left w:val="nil"/>
          <w:bottom w:val="nil"/>
          <w:right w:val="nil"/>
          <w:between w:val="nil"/>
          <w:bar w:val="nil"/>
        </w:pBdr>
        <w:ind w:left="720"/>
      </w:pPr>
      <w:proofErr w:type="gramStart"/>
      <w:r>
        <w:t>Chalmers, D. 2004.</w:t>
      </w:r>
      <w:proofErr w:type="gramEnd"/>
      <w:r>
        <w:t xml:space="preserve"> How can we construct a science of consciousness? In M. </w:t>
      </w:r>
      <w:proofErr w:type="spellStart"/>
      <w:r>
        <w:t>Gazzaniga</w:t>
      </w:r>
      <w:proofErr w:type="spellEnd"/>
      <w:r>
        <w:t xml:space="preserve">, </w:t>
      </w:r>
      <w:r>
        <w:rPr>
          <w:i/>
          <w:iCs/>
        </w:rPr>
        <w:t xml:space="preserve">The Cognitive Neurosciences III </w:t>
      </w:r>
      <w:r>
        <w:t>(1111-1120). MIT Press.</w:t>
      </w:r>
    </w:p>
    <w:p w14:paraId="2AF87CED" w14:textId="77777777" w:rsidR="00596325" w:rsidRDefault="00596325" w:rsidP="00596325">
      <w:pPr>
        <w:pBdr>
          <w:top w:val="nil"/>
          <w:left w:val="nil"/>
          <w:bottom w:val="nil"/>
          <w:right w:val="nil"/>
          <w:between w:val="nil"/>
          <w:bar w:val="nil"/>
        </w:pBdr>
        <w:ind w:left="720"/>
      </w:pPr>
      <w:r>
        <w:t>Block, N. 2009. Comparing the major theories of consciousness. In</w:t>
      </w:r>
      <w:r>
        <w:rPr>
          <w:i/>
          <w:iCs/>
        </w:rPr>
        <w:t xml:space="preserve"> </w:t>
      </w:r>
      <w:r>
        <w:t xml:space="preserve">M. </w:t>
      </w:r>
      <w:proofErr w:type="spellStart"/>
      <w:r>
        <w:t>Gazzaniga</w:t>
      </w:r>
      <w:proofErr w:type="spellEnd"/>
      <w:r>
        <w:t xml:space="preserve"> (Ed.), </w:t>
      </w:r>
      <w:r>
        <w:rPr>
          <w:i/>
          <w:iCs/>
        </w:rPr>
        <w:t xml:space="preserve">The Cognitive Neurosciences IV </w:t>
      </w:r>
      <w:r>
        <w:t>(1111-1122). MIT Press.</w:t>
      </w:r>
    </w:p>
    <w:p w14:paraId="376D195F" w14:textId="77777777" w:rsidR="00F634AF" w:rsidRDefault="00F634AF" w:rsidP="00F634AF">
      <w:pPr>
        <w:pBdr>
          <w:top w:val="nil"/>
          <w:left w:val="nil"/>
          <w:bottom w:val="nil"/>
          <w:right w:val="nil"/>
          <w:between w:val="nil"/>
          <w:bar w:val="nil"/>
        </w:pBdr>
        <w:ind w:left="720"/>
      </w:pPr>
      <w:proofErr w:type="gramStart"/>
      <w:r>
        <w:t>Koch, C. 2009.</w:t>
      </w:r>
      <w:proofErr w:type="gramEnd"/>
      <w:r>
        <w:t xml:space="preserve"> </w:t>
      </w:r>
      <w:proofErr w:type="gramStart"/>
      <w:r>
        <w:t>The neurobiology of consciousness.</w:t>
      </w:r>
      <w:proofErr w:type="gramEnd"/>
      <w:r>
        <w:t xml:space="preserve"> In M. </w:t>
      </w:r>
      <w:proofErr w:type="spellStart"/>
      <w:r>
        <w:t>Gazzaniga</w:t>
      </w:r>
      <w:proofErr w:type="spellEnd"/>
      <w:r>
        <w:t xml:space="preserve">, </w:t>
      </w:r>
      <w:r>
        <w:rPr>
          <w:i/>
          <w:iCs/>
        </w:rPr>
        <w:t xml:space="preserve">The Cognitive Neurosciences IV </w:t>
      </w:r>
      <w:r>
        <w:t>(1137-1150). MIT Press.</w:t>
      </w:r>
    </w:p>
    <w:p w14:paraId="5A48B5DF" w14:textId="77777777" w:rsidR="00D25038" w:rsidRDefault="00D25038">
      <w:pPr>
        <w:pBdr>
          <w:top w:val="nil"/>
          <w:left w:val="nil"/>
          <w:bottom w:val="nil"/>
          <w:right w:val="nil"/>
          <w:between w:val="nil"/>
          <w:bar w:val="nil"/>
        </w:pBdr>
      </w:pPr>
    </w:p>
    <w:p w14:paraId="327601BB" w14:textId="1DC242C0" w:rsidR="00D25038" w:rsidRDefault="002F2B31">
      <w:pPr>
        <w:pBdr>
          <w:top w:val="nil"/>
          <w:left w:val="nil"/>
          <w:bottom w:val="nil"/>
          <w:right w:val="nil"/>
          <w:between w:val="nil"/>
          <w:bar w:val="nil"/>
        </w:pBdr>
        <w:rPr>
          <w:b/>
          <w:bCs/>
        </w:rPr>
      </w:pPr>
      <w:r>
        <w:rPr>
          <w:b/>
          <w:bCs/>
        </w:rPr>
        <w:t>Wednesday</w:t>
      </w:r>
      <w:r w:rsidR="005A67B7">
        <w:rPr>
          <w:b/>
          <w:bCs/>
        </w:rPr>
        <w:t xml:space="preserve"> </w:t>
      </w:r>
      <w:r w:rsidR="00A14021">
        <w:rPr>
          <w:b/>
          <w:bCs/>
        </w:rPr>
        <w:t>11</w:t>
      </w:r>
      <w:r w:rsidR="005A67B7">
        <w:rPr>
          <w:b/>
          <w:bCs/>
        </w:rPr>
        <w:t>/</w:t>
      </w:r>
      <w:r w:rsidR="00A14021">
        <w:rPr>
          <w:b/>
          <w:bCs/>
        </w:rPr>
        <w:t>02 (</w:t>
      </w:r>
      <w:r w:rsidR="00A14021" w:rsidRPr="0067448B">
        <w:rPr>
          <w:b/>
          <w:bCs/>
          <w:u w:val="single"/>
        </w:rPr>
        <w:t>from 9:00 to 11:15am</w:t>
      </w:r>
      <w:r w:rsidR="00A14021">
        <w:rPr>
          <w:b/>
          <w:bCs/>
        </w:rPr>
        <w:t>)</w:t>
      </w:r>
      <w:r w:rsidR="005A67B7">
        <w:rPr>
          <w:b/>
          <w:bCs/>
        </w:rPr>
        <w:t xml:space="preserve"> </w:t>
      </w:r>
    </w:p>
    <w:p w14:paraId="2C5BDCAA" w14:textId="77777777" w:rsidR="000D6B20" w:rsidRDefault="000D6B20" w:rsidP="000D6B20">
      <w:pPr>
        <w:pBdr>
          <w:top w:val="nil"/>
          <w:left w:val="nil"/>
          <w:bottom w:val="nil"/>
          <w:right w:val="nil"/>
          <w:between w:val="nil"/>
          <w:bar w:val="nil"/>
        </w:pBdr>
        <w:rPr>
          <w:i/>
          <w:iCs/>
        </w:rPr>
      </w:pPr>
      <w:r>
        <w:rPr>
          <w:i/>
          <w:iCs/>
        </w:rPr>
        <w:t>Topic: Mindreading</w:t>
      </w:r>
    </w:p>
    <w:p w14:paraId="5B2D334F" w14:textId="77777777" w:rsidR="000D6B20" w:rsidRDefault="000D6B20" w:rsidP="000D6B20">
      <w:pPr>
        <w:pBdr>
          <w:top w:val="nil"/>
          <w:left w:val="nil"/>
          <w:bottom w:val="nil"/>
          <w:right w:val="nil"/>
          <w:between w:val="nil"/>
          <w:bar w:val="nil"/>
        </w:pBdr>
        <w:rPr>
          <w:i/>
          <w:iCs/>
        </w:rPr>
      </w:pPr>
      <w:r>
        <w:rPr>
          <w:i/>
          <w:iCs/>
        </w:rPr>
        <w:t>Readings</w:t>
      </w:r>
      <w:r>
        <w:t xml:space="preserve">: </w:t>
      </w:r>
    </w:p>
    <w:p w14:paraId="70163776" w14:textId="77777777" w:rsidR="000D6B20" w:rsidRDefault="000D6B20" w:rsidP="000D6B20">
      <w:pPr>
        <w:pBdr>
          <w:top w:val="nil"/>
          <w:left w:val="nil"/>
          <w:bottom w:val="nil"/>
          <w:right w:val="nil"/>
          <w:between w:val="nil"/>
          <w:bar w:val="nil"/>
        </w:pBdr>
        <w:ind w:left="720"/>
      </w:pPr>
      <w:proofErr w:type="gramStart"/>
      <w:r>
        <w:t>Goldman, A. 1989.</w:t>
      </w:r>
      <w:proofErr w:type="gramEnd"/>
      <w:r>
        <w:t xml:space="preserve"> Interpretation psychologized. </w:t>
      </w:r>
      <w:r>
        <w:rPr>
          <w:i/>
          <w:iCs/>
        </w:rPr>
        <w:t xml:space="preserve">Mind and Language </w:t>
      </w:r>
      <w:r>
        <w:t xml:space="preserve">4: 161-185. </w:t>
      </w:r>
    </w:p>
    <w:p w14:paraId="1F5A9AF0" w14:textId="77777777" w:rsidR="000D6B20" w:rsidRDefault="000D6B20" w:rsidP="000D6B20">
      <w:pPr>
        <w:pBdr>
          <w:top w:val="nil"/>
          <w:left w:val="nil"/>
          <w:bottom w:val="nil"/>
          <w:right w:val="nil"/>
          <w:between w:val="nil"/>
          <w:bar w:val="nil"/>
        </w:pBdr>
        <w:ind w:left="720"/>
      </w:pPr>
      <w:r>
        <w:t xml:space="preserve">Stich, S.P. &amp; Nichols, S. 1993. Folk psychology: simulation or tacit theory? </w:t>
      </w:r>
      <w:r>
        <w:rPr>
          <w:i/>
          <w:iCs/>
        </w:rPr>
        <w:t xml:space="preserve">Mind and Language </w:t>
      </w:r>
      <w:r>
        <w:t>7: 35-71</w:t>
      </w:r>
      <w:proofErr w:type="gramStart"/>
      <w:r>
        <w:t>.*</w:t>
      </w:r>
      <w:proofErr w:type="gramEnd"/>
      <w:r>
        <w:t xml:space="preserve"> </w:t>
      </w:r>
    </w:p>
    <w:p w14:paraId="2A90ED9B" w14:textId="4A9A1964" w:rsidR="00FF4D25" w:rsidRDefault="00FF4D25" w:rsidP="000D6B20">
      <w:pPr>
        <w:pBdr>
          <w:top w:val="nil"/>
          <w:left w:val="nil"/>
          <w:bottom w:val="nil"/>
          <w:right w:val="nil"/>
          <w:between w:val="nil"/>
          <w:bar w:val="nil"/>
        </w:pBdr>
        <w:ind w:left="720"/>
      </w:pPr>
      <w:proofErr w:type="gramStart"/>
      <w:r>
        <w:t>Saxe, R. 2005</w:t>
      </w:r>
      <w:r w:rsidRPr="00FF4D25">
        <w:t>.</w:t>
      </w:r>
      <w:proofErr w:type="gramEnd"/>
      <w:r w:rsidRPr="00FF4D25">
        <w:t xml:space="preserve"> Against simulation: the argument from error. </w:t>
      </w:r>
      <w:proofErr w:type="gramStart"/>
      <w:r w:rsidRPr="00FF4D25">
        <w:rPr>
          <w:i/>
          <w:iCs/>
        </w:rPr>
        <w:t>Trends in cognitive sciences</w:t>
      </w:r>
      <w:r>
        <w:t xml:space="preserve"> 9:</w:t>
      </w:r>
      <w:r w:rsidRPr="00FF4D25">
        <w:t xml:space="preserve"> 174-179.</w:t>
      </w:r>
      <w:proofErr w:type="gramEnd"/>
    </w:p>
    <w:p w14:paraId="71F6A068" w14:textId="095CABF1" w:rsidR="000D6B20" w:rsidRDefault="000D6B20" w:rsidP="000D6B20">
      <w:pPr>
        <w:pBdr>
          <w:top w:val="nil"/>
          <w:left w:val="nil"/>
          <w:bottom w:val="nil"/>
          <w:right w:val="nil"/>
          <w:between w:val="nil"/>
          <w:bar w:val="nil"/>
        </w:pBdr>
        <w:ind w:left="720"/>
      </w:pPr>
      <w:proofErr w:type="spellStart"/>
      <w:r>
        <w:t>Apperly</w:t>
      </w:r>
      <w:proofErr w:type="spellEnd"/>
      <w:r>
        <w:t xml:space="preserve">, I. &amp; </w:t>
      </w:r>
      <w:proofErr w:type="spellStart"/>
      <w:r>
        <w:t>Butterfill</w:t>
      </w:r>
      <w:proofErr w:type="spellEnd"/>
      <w:r>
        <w:t xml:space="preserve">, S.A. 2009. Do humans have two systems to track beliefs and belief-like states? </w:t>
      </w:r>
      <w:r>
        <w:rPr>
          <w:i/>
          <w:iCs/>
        </w:rPr>
        <w:t>Psychological Review</w:t>
      </w:r>
      <w:r>
        <w:t xml:space="preserve"> 116: 953-970</w:t>
      </w:r>
      <w:proofErr w:type="gramStart"/>
      <w:r>
        <w:t>.*</w:t>
      </w:r>
      <w:proofErr w:type="gramEnd"/>
      <w:r>
        <w:t>*</w:t>
      </w:r>
    </w:p>
    <w:p w14:paraId="1D74B0F7" w14:textId="45D15A34" w:rsidR="000D6B20" w:rsidRDefault="000D6B20" w:rsidP="000D6B20">
      <w:pPr>
        <w:pBdr>
          <w:top w:val="nil"/>
          <w:left w:val="nil"/>
          <w:bottom w:val="nil"/>
          <w:right w:val="nil"/>
          <w:between w:val="nil"/>
          <w:bar w:val="nil"/>
        </w:pBdr>
        <w:rPr>
          <w:i/>
          <w:iCs/>
        </w:rPr>
      </w:pPr>
      <w:r>
        <w:rPr>
          <w:i/>
          <w:iCs/>
        </w:rPr>
        <w:t>Additional Reading</w:t>
      </w:r>
      <w:r>
        <w:t>:</w:t>
      </w:r>
      <w:r>
        <w:rPr>
          <w:i/>
          <w:iCs/>
        </w:rPr>
        <w:t xml:space="preserve"> </w:t>
      </w:r>
    </w:p>
    <w:p w14:paraId="20B5BEE3" w14:textId="77777777" w:rsidR="000D6B20" w:rsidRDefault="000D6B20" w:rsidP="000D6B20">
      <w:pPr>
        <w:pBdr>
          <w:top w:val="nil"/>
          <w:left w:val="nil"/>
          <w:bottom w:val="nil"/>
          <w:right w:val="nil"/>
          <w:between w:val="nil"/>
          <w:bar w:val="nil"/>
        </w:pBdr>
        <w:ind w:left="720"/>
      </w:pPr>
      <w:proofErr w:type="spellStart"/>
      <w:proofErr w:type="gramStart"/>
      <w:r>
        <w:t>Gallese</w:t>
      </w:r>
      <w:proofErr w:type="spellEnd"/>
      <w:r>
        <w:t>, V. &amp; Goldman, A.I. 1998.</w:t>
      </w:r>
      <w:proofErr w:type="gramEnd"/>
      <w:r>
        <w:t xml:space="preserve"> Mirror neurons and the simulation theory of mindreading. </w:t>
      </w:r>
      <w:r>
        <w:rPr>
          <w:i/>
          <w:iCs/>
        </w:rPr>
        <w:t xml:space="preserve">Trends in Cognitive Sciences </w:t>
      </w:r>
      <w:r>
        <w:t xml:space="preserve">2: 493-501. </w:t>
      </w:r>
    </w:p>
    <w:p w14:paraId="5853827C" w14:textId="77777777" w:rsidR="00D25038" w:rsidRDefault="00D25038">
      <w:pPr>
        <w:pBdr>
          <w:top w:val="nil"/>
          <w:left w:val="nil"/>
          <w:bottom w:val="nil"/>
          <w:right w:val="nil"/>
          <w:between w:val="nil"/>
          <w:bar w:val="nil"/>
        </w:pBdr>
      </w:pPr>
    </w:p>
    <w:p w14:paraId="16C1B148" w14:textId="21F0D482" w:rsidR="00D25038" w:rsidRDefault="002F2B31">
      <w:pPr>
        <w:pBdr>
          <w:top w:val="nil"/>
          <w:left w:val="nil"/>
          <w:bottom w:val="nil"/>
          <w:right w:val="nil"/>
          <w:between w:val="nil"/>
          <w:bar w:val="nil"/>
        </w:pBdr>
        <w:rPr>
          <w:b/>
          <w:bCs/>
        </w:rPr>
      </w:pPr>
      <w:r>
        <w:rPr>
          <w:b/>
          <w:bCs/>
        </w:rPr>
        <w:t>Wednesday</w:t>
      </w:r>
      <w:r w:rsidR="00B010CA">
        <w:rPr>
          <w:b/>
          <w:bCs/>
        </w:rPr>
        <w:t xml:space="preserve"> 11/09</w:t>
      </w:r>
      <w:r w:rsidR="005A67B7">
        <w:rPr>
          <w:b/>
          <w:bCs/>
        </w:rPr>
        <w:t xml:space="preserve"> Deadline for essay proposal</w:t>
      </w:r>
      <w:r w:rsidR="00B010CA">
        <w:rPr>
          <w:b/>
          <w:bCs/>
        </w:rPr>
        <w:t xml:space="preserve"> (</w:t>
      </w:r>
      <w:r w:rsidR="00B010CA" w:rsidRPr="0067448B">
        <w:rPr>
          <w:b/>
          <w:bCs/>
          <w:u w:val="single"/>
        </w:rPr>
        <w:t xml:space="preserve">Possible </w:t>
      </w:r>
      <w:r w:rsidR="003C1294" w:rsidRPr="0067448B">
        <w:rPr>
          <w:b/>
          <w:bCs/>
          <w:u w:val="single"/>
        </w:rPr>
        <w:t>day</w:t>
      </w:r>
      <w:r w:rsidR="00B010CA" w:rsidRPr="0067448B">
        <w:rPr>
          <w:b/>
          <w:bCs/>
          <w:u w:val="single"/>
        </w:rPr>
        <w:t xml:space="preserve"> change</w:t>
      </w:r>
      <w:r w:rsidR="00B010CA">
        <w:rPr>
          <w:b/>
          <w:bCs/>
        </w:rPr>
        <w:t>)</w:t>
      </w:r>
    </w:p>
    <w:p w14:paraId="75D7B338" w14:textId="77777777" w:rsidR="008B1D59" w:rsidRPr="00F579C9" w:rsidRDefault="008B1D59" w:rsidP="008B1D59">
      <w:pPr>
        <w:pBdr>
          <w:top w:val="nil"/>
          <w:left w:val="nil"/>
          <w:bottom w:val="nil"/>
          <w:right w:val="nil"/>
          <w:between w:val="nil"/>
          <w:bar w:val="nil"/>
        </w:pBdr>
        <w:rPr>
          <w:i/>
          <w:iCs/>
        </w:rPr>
      </w:pPr>
      <w:r w:rsidRPr="00F579C9">
        <w:rPr>
          <w:i/>
          <w:iCs/>
        </w:rPr>
        <w:t>Topic: Animal Psychology</w:t>
      </w:r>
    </w:p>
    <w:p w14:paraId="6F03671F" w14:textId="77777777" w:rsidR="008B1D59" w:rsidRPr="00F579C9" w:rsidRDefault="008B1D59" w:rsidP="008B1D59">
      <w:pPr>
        <w:pBdr>
          <w:top w:val="nil"/>
          <w:left w:val="nil"/>
          <w:bottom w:val="nil"/>
          <w:right w:val="nil"/>
          <w:between w:val="nil"/>
          <w:bar w:val="nil"/>
        </w:pBdr>
        <w:rPr>
          <w:iCs/>
        </w:rPr>
      </w:pPr>
      <w:r w:rsidRPr="00F579C9">
        <w:rPr>
          <w:i/>
          <w:iCs/>
        </w:rPr>
        <w:t>Readings:</w:t>
      </w:r>
    </w:p>
    <w:p w14:paraId="70981329" w14:textId="77777777" w:rsidR="008B1D59" w:rsidRPr="008B1D59" w:rsidRDefault="008B1D59" w:rsidP="008B1D59">
      <w:pPr>
        <w:pBdr>
          <w:top w:val="nil"/>
          <w:left w:val="nil"/>
          <w:bottom w:val="nil"/>
          <w:right w:val="nil"/>
          <w:between w:val="nil"/>
          <w:bar w:val="nil"/>
        </w:pBdr>
        <w:ind w:left="720"/>
        <w:rPr>
          <w:iCs/>
        </w:rPr>
      </w:pPr>
      <w:proofErr w:type="gramStart"/>
      <w:r>
        <w:rPr>
          <w:iCs/>
        </w:rPr>
        <w:t>Allen, C. 1999</w:t>
      </w:r>
      <w:r w:rsidRPr="008B1D59">
        <w:rPr>
          <w:iCs/>
        </w:rPr>
        <w:t>.</w:t>
      </w:r>
      <w:proofErr w:type="gramEnd"/>
      <w:r w:rsidRPr="008B1D59">
        <w:rPr>
          <w:iCs/>
        </w:rPr>
        <w:t xml:space="preserve"> Animal concepts revisited: The use of self-monitoring as an empirical approach. </w:t>
      </w:r>
      <w:proofErr w:type="spellStart"/>
      <w:proofErr w:type="gramStart"/>
      <w:r w:rsidRPr="008B1D59">
        <w:rPr>
          <w:i/>
          <w:iCs/>
        </w:rPr>
        <w:t>Erkenntnis</w:t>
      </w:r>
      <w:proofErr w:type="spellEnd"/>
      <w:r w:rsidRPr="008B1D59">
        <w:rPr>
          <w:iCs/>
        </w:rPr>
        <w:t> 51</w:t>
      </w:r>
      <w:r>
        <w:rPr>
          <w:iCs/>
        </w:rPr>
        <w:t>:</w:t>
      </w:r>
      <w:r w:rsidRPr="008B1D59">
        <w:rPr>
          <w:iCs/>
        </w:rPr>
        <w:t xml:space="preserve"> 537-544.</w:t>
      </w:r>
      <w:proofErr w:type="gramEnd"/>
    </w:p>
    <w:p w14:paraId="1523F253" w14:textId="508ED256" w:rsidR="008B1D59" w:rsidRPr="00F579C9" w:rsidRDefault="008B1D59" w:rsidP="008B1D59">
      <w:pPr>
        <w:pBdr>
          <w:top w:val="nil"/>
          <w:left w:val="nil"/>
          <w:bottom w:val="nil"/>
          <w:right w:val="nil"/>
          <w:between w:val="nil"/>
          <w:bar w:val="nil"/>
        </w:pBdr>
        <w:ind w:left="720"/>
        <w:rPr>
          <w:iCs/>
        </w:rPr>
      </w:pPr>
      <w:proofErr w:type="spellStart"/>
      <w:r w:rsidRPr="00F579C9">
        <w:rPr>
          <w:iCs/>
        </w:rPr>
        <w:t>Povinelli</w:t>
      </w:r>
      <w:proofErr w:type="spellEnd"/>
      <w:r w:rsidRPr="00F579C9">
        <w:rPr>
          <w:iCs/>
        </w:rPr>
        <w:t xml:space="preserve">, D. J., &amp; </w:t>
      </w:r>
      <w:proofErr w:type="spellStart"/>
      <w:r w:rsidRPr="00F579C9">
        <w:rPr>
          <w:iCs/>
        </w:rPr>
        <w:t>Vonk</w:t>
      </w:r>
      <w:proofErr w:type="spellEnd"/>
      <w:r w:rsidRPr="00F579C9">
        <w:rPr>
          <w:iCs/>
        </w:rPr>
        <w:t>, J. 2004. We don’t need a microscope to explore the chimpanzee's mind. </w:t>
      </w:r>
      <w:r w:rsidRPr="00F579C9">
        <w:rPr>
          <w:i/>
          <w:iCs/>
        </w:rPr>
        <w:t>Mind &amp; Language</w:t>
      </w:r>
      <w:r w:rsidRPr="00F579C9">
        <w:rPr>
          <w:iCs/>
        </w:rPr>
        <w:t> 19</w:t>
      </w:r>
      <w:r w:rsidRPr="00F579C9">
        <w:rPr>
          <w:i/>
          <w:iCs/>
        </w:rPr>
        <w:t>:</w:t>
      </w:r>
      <w:r w:rsidRPr="00F579C9">
        <w:rPr>
          <w:iCs/>
        </w:rPr>
        <w:t xml:space="preserve"> 1-28</w:t>
      </w:r>
      <w:proofErr w:type="gramStart"/>
      <w:r w:rsidRPr="00F579C9">
        <w:rPr>
          <w:iCs/>
        </w:rPr>
        <w:t>.</w:t>
      </w:r>
      <w:r>
        <w:rPr>
          <w:iCs/>
        </w:rPr>
        <w:t>*</w:t>
      </w:r>
      <w:proofErr w:type="gramEnd"/>
    </w:p>
    <w:p w14:paraId="1F141952" w14:textId="77777777" w:rsidR="008B1D59" w:rsidRPr="00F579C9" w:rsidRDefault="008B1D59" w:rsidP="008B1D59">
      <w:pPr>
        <w:pBdr>
          <w:top w:val="nil"/>
          <w:left w:val="nil"/>
          <w:bottom w:val="nil"/>
          <w:right w:val="nil"/>
          <w:between w:val="nil"/>
          <w:bar w:val="nil"/>
        </w:pBdr>
        <w:ind w:left="720"/>
        <w:rPr>
          <w:iCs/>
        </w:rPr>
      </w:pPr>
      <w:r w:rsidRPr="00F579C9">
        <w:rPr>
          <w:iCs/>
        </w:rPr>
        <w:t>Andrews, K. 2005. Chimpanzee theory of mind: Looking in all the wrong places</w:t>
      </w:r>
      <w:proofErr w:type="gramStart"/>
      <w:r w:rsidRPr="00F579C9">
        <w:rPr>
          <w:iCs/>
        </w:rPr>
        <w:t>?.</w:t>
      </w:r>
      <w:proofErr w:type="gramEnd"/>
      <w:r w:rsidRPr="00F579C9">
        <w:rPr>
          <w:iCs/>
        </w:rPr>
        <w:t> </w:t>
      </w:r>
      <w:r w:rsidRPr="00F579C9">
        <w:rPr>
          <w:i/>
          <w:iCs/>
        </w:rPr>
        <w:t>Mind &amp; Language</w:t>
      </w:r>
      <w:r w:rsidRPr="00F579C9">
        <w:rPr>
          <w:iCs/>
        </w:rPr>
        <w:t> 20: 521-536</w:t>
      </w:r>
      <w:proofErr w:type="gramStart"/>
      <w:r w:rsidRPr="00F579C9">
        <w:rPr>
          <w:iCs/>
        </w:rPr>
        <w:t>.</w:t>
      </w:r>
      <w:r>
        <w:rPr>
          <w:iCs/>
        </w:rPr>
        <w:t>*</w:t>
      </w:r>
      <w:proofErr w:type="gramEnd"/>
    </w:p>
    <w:p w14:paraId="611C16FC" w14:textId="77777777" w:rsidR="008B1D59" w:rsidRPr="00F579C9" w:rsidRDefault="008B1D59" w:rsidP="008B1D59">
      <w:pPr>
        <w:pBdr>
          <w:top w:val="nil"/>
          <w:left w:val="nil"/>
          <w:bottom w:val="nil"/>
          <w:right w:val="nil"/>
          <w:between w:val="nil"/>
          <w:bar w:val="nil"/>
        </w:pBdr>
        <w:ind w:left="720"/>
        <w:rPr>
          <w:iCs/>
        </w:rPr>
      </w:pPr>
      <w:proofErr w:type="spellStart"/>
      <w:proofErr w:type="gramStart"/>
      <w:r w:rsidRPr="00F579C9">
        <w:rPr>
          <w:iCs/>
        </w:rPr>
        <w:t>Halina</w:t>
      </w:r>
      <w:proofErr w:type="spellEnd"/>
      <w:r w:rsidRPr="00F579C9">
        <w:rPr>
          <w:iCs/>
        </w:rPr>
        <w:t>, M. 2015.</w:t>
      </w:r>
      <w:proofErr w:type="gramEnd"/>
      <w:r w:rsidRPr="00F579C9">
        <w:rPr>
          <w:iCs/>
        </w:rPr>
        <w:t xml:space="preserve"> There is no special problem of mindreading in nonhuman animals. </w:t>
      </w:r>
      <w:r w:rsidRPr="00F579C9">
        <w:rPr>
          <w:i/>
          <w:iCs/>
        </w:rPr>
        <w:t>Philosophy of Science</w:t>
      </w:r>
      <w:r w:rsidRPr="00F579C9">
        <w:rPr>
          <w:iCs/>
        </w:rPr>
        <w:t> 82: 473-490.</w:t>
      </w:r>
    </w:p>
    <w:p w14:paraId="0DAAA43B" w14:textId="12281266" w:rsidR="008B1D59" w:rsidRPr="00F579C9" w:rsidRDefault="008B1D59" w:rsidP="008B1D59">
      <w:pPr>
        <w:pBdr>
          <w:top w:val="nil"/>
          <w:left w:val="nil"/>
          <w:bottom w:val="nil"/>
          <w:right w:val="nil"/>
          <w:between w:val="nil"/>
          <w:bar w:val="nil"/>
        </w:pBdr>
        <w:rPr>
          <w:i/>
          <w:iCs/>
        </w:rPr>
      </w:pPr>
      <w:r w:rsidRPr="00F579C9">
        <w:rPr>
          <w:i/>
          <w:iCs/>
        </w:rPr>
        <w:t>Additional Reading</w:t>
      </w:r>
      <w:r w:rsidRPr="00F579C9">
        <w:t>:</w:t>
      </w:r>
    </w:p>
    <w:p w14:paraId="666B2760" w14:textId="77777777" w:rsidR="008B1D59" w:rsidRPr="00F579C9" w:rsidRDefault="008B1D59" w:rsidP="008B1D59">
      <w:pPr>
        <w:pBdr>
          <w:top w:val="nil"/>
          <w:left w:val="nil"/>
          <w:bottom w:val="nil"/>
          <w:right w:val="nil"/>
          <w:between w:val="nil"/>
          <w:bar w:val="nil"/>
        </w:pBdr>
        <w:ind w:left="720"/>
      </w:pPr>
      <w:proofErr w:type="gramStart"/>
      <w:r w:rsidRPr="00F579C9">
        <w:t xml:space="preserve">Penn, D. C., </w:t>
      </w:r>
      <w:proofErr w:type="spellStart"/>
      <w:r w:rsidRPr="00F579C9">
        <w:t>Holy</w:t>
      </w:r>
      <w:r>
        <w:t>oak</w:t>
      </w:r>
      <w:proofErr w:type="spellEnd"/>
      <w:r>
        <w:t xml:space="preserve">, K. J., &amp; </w:t>
      </w:r>
      <w:proofErr w:type="spellStart"/>
      <w:r>
        <w:t>Povinelli</w:t>
      </w:r>
      <w:proofErr w:type="spellEnd"/>
      <w:r>
        <w:t xml:space="preserve">, D. J. </w:t>
      </w:r>
      <w:r w:rsidRPr="00F579C9">
        <w:t>2008.</w:t>
      </w:r>
      <w:proofErr w:type="gramEnd"/>
      <w:r w:rsidRPr="00F579C9">
        <w:t xml:space="preserve"> Darwin's mistake: Explaining the discontinuity between human and nonhuman minds.</w:t>
      </w:r>
      <w:r>
        <w:t xml:space="preserve"> </w:t>
      </w:r>
      <w:r w:rsidRPr="00F579C9">
        <w:rPr>
          <w:iCs/>
        </w:rPr>
        <w:t>Behavioral and Brain Sciences</w:t>
      </w:r>
      <w:r w:rsidRPr="00F579C9">
        <w:t> </w:t>
      </w:r>
      <w:r w:rsidRPr="00F579C9">
        <w:rPr>
          <w:iCs/>
        </w:rPr>
        <w:t>31</w:t>
      </w:r>
      <w:r>
        <w:rPr>
          <w:iCs/>
        </w:rPr>
        <w:t>:</w:t>
      </w:r>
      <w:r w:rsidRPr="00F579C9">
        <w:t xml:space="preserve"> 109-130.</w:t>
      </w:r>
    </w:p>
    <w:p w14:paraId="6E1F08C2" w14:textId="799F17DE" w:rsidR="00D25038" w:rsidRDefault="00D25038" w:rsidP="003C1294">
      <w:pPr>
        <w:pBdr>
          <w:top w:val="nil"/>
          <w:left w:val="nil"/>
          <w:bottom w:val="nil"/>
          <w:right w:val="nil"/>
          <w:between w:val="nil"/>
          <w:bar w:val="nil"/>
        </w:pBdr>
        <w:ind w:left="720"/>
      </w:pPr>
    </w:p>
    <w:p w14:paraId="00D3D36E" w14:textId="5EC985E0" w:rsidR="00D25038" w:rsidRPr="008B1D59" w:rsidRDefault="002F2B31" w:rsidP="008B1D59">
      <w:pPr>
        <w:pBdr>
          <w:top w:val="nil"/>
          <w:left w:val="nil"/>
          <w:bottom w:val="nil"/>
          <w:right w:val="nil"/>
          <w:between w:val="nil"/>
          <w:bar w:val="nil"/>
        </w:pBdr>
        <w:rPr>
          <w:b/>
          <w:bCs/>
        </w:rPr>
      </w:pPr>
      <w:r w:rsidRPr="008B1D59">
        <w:rPr>
          <w:b/>
          <w:bCs/>
        </w:rPr>
        <w:t>Wednesday</w:t>
      </w:r>
      <w:r w:rsidR="005A67B7" w:rsidRPr="008B1D59">
        <w:rPr>
          <w:b/>
          <w:bCs/>
        </w:rPr>
        <w:t xml:space="preserve"> 11/</w:t>
      </w:r>
      <w:r w:rsidR="00B010CA" w:rsidRPr="008B1D59">
        <w:rPr>
          <w:b/>
          <w:bCs/>
        </w:rPr>
        <w:t>16</w:t>
      </w:r>
      <w:r w:rsidR="005A67B7" w:rsidRPr="008B1D59">
        <w:rPr>
          <w:b/>
          <w:bCs/>
        </w:rPr>
        <w:t xml:space="preserve"> </w:t>
      </w:r>
    </w:p>
    <w:p w14:paraId="0D58EC9A" w14:textId="77777777" w:rsidR="008B1D59" w:rsidRDefault="008B1D59" w:rsidP="008B1D59">
      <w:pPr>
        <w:pBdr>
          <w:top w:val="nil"/>
          <w:left w:val="nil"/>
          <w:bottom w:val="nil"/>
          <w:right w:val="nil"/>
          <w:between w:val="nil"/>
          <w:bar w:val="nil"/>
        </w:pBdr>
        <w:rPr>
          <w:i/>
          <w:iCs/>
        </w:rPr>
      </w:pPr>
      <w:r>
        <w:rPr>
          <w:i/>
          <w:iCs/>
        </w:rPr>
        <w:t>Topic: Cognitive Penetrability</w:t>
      </w:r>
    </w:p>
    <w:p w14:paraId="4DD994AB" w14:textId="77777777" w:rsidR="008B1D59" w:rsidRDefault="008B1D59" w:rsidP="008B1D59">
      <w:pPr>
        <w:pBdr>
          <w:top w:val="nil"/>
          <w:left w:val="nil"/>
          <w:bottom w:val="nil"/>
          <w:right w:val="nil"/>
          <w:between w:val="nil"/>
          <w:bar w:val="nil"/>
        </w:pBdr>
        <w:rPr>
          <w:i/>
          <w:iCs/>
        </w:rPr>
      </w:pPr>
      <w:r>
        <w:rPr>
          <w:i/>
          <w:iCs/>
        </w:rPr>
        <w:t>Readings</w:t>
      </w:r>
      <w:r>
        <w:t>:</w:t>
      </w:r>
    </w:p>
    <w:p w14:paraId="2F294528" w14:textId="77777777" w:rsidR="008B1D59" w:rsidRPr="00677739" w:rsidRDefault="008B1D59" w:rsidP="008B1D59">
      <w:pPr>
        <w:pBdr>
          <w:top w:val="nil"/>
          <w:left w:val="nil"/>
          <w:bottom w:val="nil"/>
          <w:right w:val="nil"/>
          <w:between w:val="nil"/>
          <w:bar w:val="nil"/>
        </w:pBdr>
        <w:ind w:left="720"/>
      </w:pPr>
      <w:r>
        <w:t xml:space="preserve">Fodor, J.A. 1985. </w:t>
      </w:r>
      <w:proofErr w:type="gramStart"/>
      <w:r>
        <w:rPr>
          <w:i/>
        </w:rPr>
        <w:t>The Modularity of Mind</w:t>
      </w:r>
      <w:r>
        <w:t>.</w:t>
      </w:r>
      <w:proofErr w:type="gramEnd"/>
      <w:r>
        <w:t xml:space="preserve"> Part II</w:t>
      </w:r>
      <w:proofErr w:type="gramStart"/>
      <w:r>
        <w:t>.*</w:t>
      </w:r>
      <w:proofErr w:type="gramEnd"/>
    </w:p>
    <w:p w14:paraId="32E68687" w14:textId="77777777" w:rsidR="008B1D59" w:rsidRDefault="008B1D59" w:rsidP="008B1D59">
      <w:pPr>
        <w:pBdr>
          <w:top w:val="nil"/>
          <w:left w:val="nil"/>
          <w:bottom w:val="nil"/>
          <w:right w:val="nil"/>
          <w:between w:val="nil"/>
          <w:bar w:val="nil"/>
        </w:pBdr>
        <w:ind w:left="720"/>
      </w:pPr>
      <w:proofErr w:type="gramStart"/>
      <w:r>
        <w:lastRenderedPageBreak/>
        <w:t>MacPherson, F. 2012.</w:t>
      </w:r>
      <w:proofErr w:type="gramEnd"/>
      <w:r>
        <w:t xml:space="preserve"> Cognitive penetration of </w:t>
      </w:r>
      <w:proofErr w:type="spellStart"/>
      <w:r>
        <w:t>colour</w:t>
      </w:r>
      <w:proofErr w:type="spellEnd"/>
      <w:r>
        <w:t xml:space="preserve"> experience: Rethinking the issue in light of an indirect mechanism. </w:t>
      </w:r>
      <w:r>
        <w:rPr>
          <w:i/>
          <w:iCs/>
        </w:rPr>
        <w:t>Philosophy and Phenomenological Research</w:t>
      </w:r>
      <w:r>
        <w:t xml:space="preserve"> 84: 24-62</w:t>
      </w:r>
      <w:proofErr w:type="gramStart"/>
      <w:r>
        <w:t>.*</w:t>
      </w:r>
      <w:proofErr w:type="gramEnd"/>
    </w:p>
    <w:p w14:paraId="412B4EBF" w14:textId="5A1FF08E" w:rsidR="00F23D85" w:rsidRDefault="00F23D85" w:rsidP="008B1D59">
      <w:pPr>
        <w:pBdr>
          <w:top w:val="nil"/>
          <w:left w:val="nil"/>
          <w:bottom w:val="nil"/>
          <w:right w:val="nil"/>
          <w:between w:val="nil"/>
          <w:bar w:val="nil"/>
        </w:pBdr>
        <w:ind w:left="720"/>
      </w:pPr>
      <w:r w:rsidRPr="00F23D85">
        <w:t>Firestone, C., &amp; Scholl, B. J. (</w:t>
      </w:r>
      <w:r>
        <w:t>forthcoming</w:t>
      </w:r>
      <w:r w:rsidRPr="00F23D85">
        <w:t>). Cognition does not affect perception: Evaluating the evidence for ‘top-down’</w:t>
      </w:r>
      <w:r>
        <w:t xml:space="preserve"> </w:t>
      </w:r>
      <w:r w:rsidRPr="00F23D85">
        <w:t xml:space="preserve">effects. </w:t>
      </w:r>
      <w:r w:rsidRPr="00F23D85">
        <w:rPr>
          <w:i/>
          <w:iCs/>
        </w:rPr>
        <w:t>Behavioral and brain sciences</w:t>
      </w:r>
      <w:r w:rsidRPr="00F23D85">
        <w:t>.</w:t>
      </w:r>
    </w:p>
    <w:p w14:paraId="50C3B4DF" w14:textId="77777777" w:rsidR="008B1D59" w:rsidRDefault="008B1D59" w:rsidP="008B1D59">
      <w:pPr>
        <w:pBdr>
          <w:top w:val="nil"/>
          <w:left w:val="nil"/>
          <w:bottom w:val="nil"/>
          <w:right w:val="nil"/>
          <w:between w:val="nil"/>
          <w:bar w:val="nil"/>
        </w:pBdr>
        <w:rPr>
          <w:i/>
          <w:iCs/>
        </w:rPr>
      </w:pPr>
      <w:r>
        <w:rPr>
          <w:i/>
          <w:iCs/>
        </w:rPr>
        <w:t>Additional Reading</w:t>
      </w:r>
      <w:r>
        <w:t>:</w:t>
      </w:r>
      <w:r>
        <w:rPr>
          <w:i/>
          <w:iCs/>
        </w:rPr>
        <w:t xml:space="preserve"> </w:t>
      </w:r>
    </w:p>
    <w:p w14:paraId="74D8EDE5" w14:textId="77777777" w:rsidR="00F23D85" w:rsidRDefault="00F23D85" w:rsidP="00F23D85">
      <w:pPr>
        <w:pBdr>
          <w:top w:val="nil"/>
          <w:left w:val="nil"/>
          <w:bottom w:val="nil"/>
          <w:right w:val="nil"/>
          <w:between w:val="nil"/>
          <w:bar w:val="nil"/>
        </w:pBdr>
        <w:ind w:left="720"/>
      </w:pPr>
      <w:proofErr w:type="spellStart"/>
      <w:r>
        <w:t>Pylyshyn</w:t>
      </w:r>
      <w:proofErr w:type="spellEnd"/>
      <w:r>
        <w:t xml:space="preserve">, Z.W. 1999. Is vision continuous with cognition? </w:t>
      </w:r>
      <w:proofErr w:type="gramStart"/>
      <w:r>
        <w:t>The case for cognitive impenetrability of visual perception.</w:t>
      </w:r>
      <w:proofErr w:type="gramEnd"/>
      <w:r>
        <w:rPr>
          <w:i/>
          <w:iCs/>
        </w:rPr>
        <w:t xml:space="preserve"> Behavioral and Brain Sciences </w:t>
      </w:r>
      <w:r>
        <w:t>22: 341-365</w:t>
      </w:r>
      <w:r>
        <w:rPr>
          <w:i/>
          <w:iCs/>
        </w:rPr>
        <w:t>.</w:t>
      </w:r>
    </w:p>
    <w:p w14:paraId="745DAD26" w14:textId="77777777" w:rsidR="00F579C9" w:rsidRDefault="00F579C9">
      <w:pPr>
        <w:pBdr>
          <w:top w:val="nil"/>
          <w:left w:val="nil"/>
          <w:bottom w:val="nil"/>
          <w:right w:val="nil"/>
          <w:between w:val="nil"/>
          <w:bar w:val="nil"/>
        </w:pBdr>
      </w:pPr>
    </w:p>
    <w:p w14:paraId="5962D636" w14:textId="42392049" w:rsidR="00D25038" w:rsidRDefault="002F2B31">
      <w:pPr>
        <w:pBdr>
          <w:top w:val="nil"/>
          <w:left w:val="nil"/>
          <w:bottom w:val="nil"/>
          <w:right w:val="nil"/>
          <w:between w:val="nil"/>
          <w:bar w:val="nil"/>
        </w:pBdr>
        <w:rPr>
          <w:b/>
          <w:bCs/>
        </w:rPr>
      </w:pPr>
      <w:r>
        <w:rPr>
          <w:b/>
          <w:bCs/>
        </w:rPr>
        <w:t>Wednesday</w:t>
      </w:r>
      <w:r w:rsidR="00B010CA">
        <w:rPr>
          <w:b/>
          <w:bCs/>
        </w:rPr>
        <w:t xml:space="preserve"> 11/23</w:t>
      </w:r>
      <w:r w:rsidR="003C1294">
        <w:rPr>
          <w:b/>
          <w:bCs/>
        </w:rPr>
        <w:t xml:space="preserve"> NO CLASS</w:t>
      </w:r>
    </w:p>
    <w:p w14:paraId="71C0F577" w14:textId="77777777" w:rsidR="00D25038" w:rsidRDefault="00D25038">
      <w:pPr>
        <w:pBdr>
          <w:top w:val="nil"/>
          <w:left w:val="nil"/>
          <w:bottom w:val="nil"/>
          <w:right w:val="nil"/>
          <w:between w:val="nil"/>
          <w:bar w:val="nil"/>
        </w:pBdr>
      </w:pPr>
    </w:p>
    <w:p w14:paraId="1295D756" w14:textId="1D536B43" w:rsidR="00D25038" w:rsidRDefault="002F2B31">
      <w:pPr>
        <w:pBdr>
          <w:top w:val="nil"/>
          <w:left w:val="nil"/>
          <w:bottom w:val="nil"/>
          <w:right w:val="nil"/>
          <w:between w:val="nil"/>
          <w:bar w:val="nil"/>
        </w:pBdr>
        <w:rPr>
          <w:b/>
          <w:bCs/>
        </w:rPr>
      </w:pPr>
      <w:r>
        <w:rPr>
          <w:b/>
          <w:bCs/>
        </w:rPr>
        <w:t>Wednesday</w:t>
      </w:r>
      <w:r w:rsidR="003C1294">
        <w:rPr>
          <w:b/>
          <w:bCs/>
        </w:rPr>
        <w:t xml:space="preserve"> 11/30</w:t>
      </w:r>
      <w:r w:rsidR="005A67B7">
        <w:rPr>
          <w:b/>
          <w:bCs/>
        </w:rPr>
        <w:t xml:space="preserve"> </w:t>
      </w:r>
    </w:p>
    <w:p w14:paraId="1CE3C417" w14:textId="77777777" w:rsidR="003C1294" w:rsidRDefault="003C1294" w:rsidP="003C1294">
      <w:pPr>
        <w:pBdr>
          <w:top w:val="nil"/>
          <w:left w:val="nil"/>
          <w:bottom w:val="nil"/>
          <w:right w:val="nil"/>
          <w:between w:val="nil"/>
          <w:bar w:val="nil"/>
        </w:pBdr>
        <w:rPr>
          <w:i/>
          <w:iCs/>
        </w:rPr>
      </w:pPr>
      <w:r>
        <w:rPr>
          <w:i/>
          <w:iCs/>
        </w:rPr>
        <w:t xml:space="preserve">Topic: Extended Cognition </w:t>
      </w:r>
    </w:p>
    <w:p w14:paraId="68E67567" w14:textId="77777777" w:rsidR="003C1294" w:rsidRDefault="003C1294" w:rsidP="003C1294">
      <w:pPr>
        <w:pBdr>
          <w:top w:val="nil"/>
          <w:left w:val="nil"/>
          <w:bottom w:val="nil"/>
          <w:right w:val="nil"/>
          <w:between w:val="nil"/>
          <w:bar w:val="nil"/>
        </w:pBdr>
        <w:rPr>
          <w:i/>
          <w:iCs/>
        </w:rPr>
      </w:pPr>
      <w:r>
        <w:rPr>
          <w:i/>
          <w:iCs/>
        </w:rPr>
        <w:t>Readings</w:t>
      </w:r>
      <w:r>
        <w:t xml:space="preserve">: </w:t>
      </w:r>
    </w:p>
    <w:p w14:paraId="6C32E275" w14:textId="77777777" w:rsidR="003C1294" w:rsidRDefault="003C1294" w:rsidP="003C1294">
      <w:pPr>
        <w:pBdr>
          <w:top w:val="nil"/>
          <w:left w:val="nil"/>
          <w:bottom w:val="nil"/>
          <w:right w:val="nil"/>
          <w:between w:val="nil"/>
          <w:bar w:val="nil"/>
        </w:pBdr>
        <w:ind w:left="720"/>
      </w:pPr>
      <w:r>
        <w:t xml:space="preserve">Clark, A. &amp; Chalmers, D.J. 1998. </w:t>
      </w:r>
      <w:proofErr w:type="gramStart"/>
      <w:r>
        <w:t>The extended mind.</w:t>
      </w:r>
      <w:proofErr w:type="gramEnd"/>
      <w:r>
        <w:t xml:space="preserve"> </w:t>
      </w:r>
      <w:r>
        <w:rPr>
          <w:i/>
          <w:iCs/>
        </w:rPr>
        <w:t xml:space="preserve">Analysis </w:t>
      </w:r>
      <w:r>
        <w:t>58: 7-19</w:t>
      </w:r>
      <w:proofErr w:type="gramStart"/>
      <w:r>
        <w:t>.*</w:t>
      </w:r>
      <w:proofErr w:type="gramEnd"/>
      <w:r>
        <w:t xml:space="preserve"> </w:t>
      </w:r>
    </w:p>
    <w:p w14:paraId="77268DE0" w14:textId="77777777" w:rsidR="003C1294" w:rsidRDefault="003C1294" w:rsidP="003C1294">
      <w:pPr>
        <w:pBdr>
          <w:top w:val="nil"/>
          <w:left w:val="nil"/>
          <w:bottom w:val="nil"/>
          <w:right w:val="nil"/>
          <w:between w:val="nil"/>
          <w:bar w:val="nil"/>
        </w:pBdr>
        <w:ind w:left="720"/>
      </w:pPr>
      <w:r>
        <w:t xml:space="preserve">Adams, F. &amp; </w:t>
      </w:r>
      <w:proofErr w:type="spellStart"/>
      <w:r>
        <w:t>Aizawa</w:t>
      </w:r>
      <w:proofErr w:type="spellEnd"/>
      <w:r>
        <w:t xml:space="preserve">, K. 2001. </w:t>
      </w:r>
      <w:proofErr w:type="gramStart"/>
      <w:r>
        <w:t>The bounds of cognition.</w:t>
      </w:r>
      <w:proofErr w:type="gramEnd"/>
      <w:r>
        <w:t xml:space="preserve"> </w:t>
      </w:r>
      <w:proofErr w:type="gramStart"/>
      <w:r>
        <w:rPr>
          <w:i/>
          <w:iCs/>
        </w:rPr>
        <w:t>Philosophical Psychology</w:t>
      </w:r>
      <w:r>
        <w:t xml:space="preserve"> 14: 43-64.</w:t>
      </w:r>
      <w:proofErr w:type="gramEnd"/>
    </w:p>
    <w:p w14:paraId="1D1DAF75" w14:textId="60C26739" w:rsidR="003C1294" w:rsidRDefault="003C1294" w:rsidP="003C1294">
      <w:pPr>
        <w:pBdr>
          <w:top w:val="nil"/>
          <w:left w:val="nil"/>
          <w:bottom w:val="nil"/>
          <w:right w:val="nil"/>
          <w:between w:val="nil"/>
          <w:bar w:val="nil"/>
        </w:pBdr>
        <w:ind w:left="720"/>
      </w:pPr>
      <w:proofErr w:type="gramStart"/>
      <w:r>
        <w:t>Rupert, R. 2004.</w:t>
      </w:r>
      <w:proofErr w:type="gramEnd"/>
      <w:r>
        <w:t xml:space="preserve"> </w:t>
      </w:r>
      <w:proofErr w:type="gramStart"/>
      <w:r>
        <w:t>Challenges to the hypothesis of extended cognition.</w:t>
      </w:r>
      <w:proofErr w:type="gramEnd"/>
      <w:r>
        <w:t xml:space="preserve"> </w:t>
      </w:r>
      <w:r>
        <w:rPr>
          <w:i/>
          <w:iCs/>
        </w:rPr>
        <w:t xml:space="preserve">Journal of Philosophy </w:t>
      </w:r>
      <w:r>
        <w:t>101: 389-428.</w:t>
      </w:r>
    </w:p>
    <w:p w14:paraId="16E0D055" w14:textId="77777777" w:rsidR="003C1294" w:rsidRDefault="003C1294" w:rsidP="003C1294">
      <w:pPr>
        <w:pBdr>
          <w:top w:val="nil"/>
          <w:left w:val="nil"/>
          <w:bottom w:val="nil"/>
          <w:right w:val="nil"/>
          <w:between w:val="nil"/>
          <w:bar w:val="nil"/>
        </w:pBdr>
        <w:rPr>
          <w:i/>
          <w:iCs/>
        </w:rPr>
      </w:pPr>
      <w:r>
        <w:rPr>
          <w:i/>
          <w:iCs/>
        </w:rPr>
        <w:t>Additional Readings</w:t>
      </w:r>
      <w:r>
        <w:t>:</w:t>
      </w:r>
      <w:r>
        <w:rPr>
          <w:i/>
          <w:iCs/>
        </w:rPr>
        <w:t xml:space="preserve"> </w:t>
      </w:r>
    </w:p>
    <w:p w14:paraId="49A50287" w14:textId="51B67C11" w:rsidR="003C1294" w:rsidRDefault="003C1294" w:rsidP="003C1294">
      <w:pPr>
        <w:pBdr>
          <w:top w:val="nil"/>
          <w:left w:val="nil"/>
          <w:bottom w:val="nil"/>
          <w:right w:val="nil"/>
          <w:between w:val="nil"/>
          <w:bar w:val="nil"/>
        </w:pBdr>
        <w:ind w:left="720"/>
      </w:pPr>
      <w:r>
        <w:t xml:space="preserve">Brooks, R. 1990. </w:t>
      </w:r>
      <w:proofErr w:type="gramStart"/>
      <w:r>
        <w:t xml:space="preserve">Intelligence without </w:t>
      </w:r>
      <w:r w:rsidR="0067448B">
        <w:t>r</w:t>
      </w:r>
      <w:r>
        <w:t>epresentation.</w:t>
      </w:r>
      <w:proofErr w:type="gramEnd"/>
      <w:r>
        <w:t xml:space="preserve"> </w:t>
      </w:r>
      <w:r>
        <w:rPr>
          <w:i/>
          <w:iCs/>
        </w:rPr>
        <w:t xml:space="preserve">Artificial Intelligence </w:t>
      </w:r>
      <w:r>
        <w:t xml:space="preserve">47: 139-160. Reprinted in R. Brooks, 1999, </w:t>
      </w:r>
      <w:r>
        <w:rPr>
          <w:i/>
          <w:iCs/>
        </w:rPr>
        <w:t>Cambrian Intelligence</w:t>
      </w:r>
      <w:r>
        <w:t xml:space="preserve">. </w:t>
      </w:r>
    </w:p>
    <w:p w14:paraId="5A5ED0FB" w14:textId="77777777" w:rsidR="003C1294" w:rsidRDefault="003C1294" w:rsidP="003C1294">
      <w:pPr>
        <w:pBdr>
          <w:top w:val="nil"/>
          <w:left w:val="nil"/>
          <w:bottom w:val="nil"/>
          <w:right w:val="nil"/>
          <w:between w:val="nil"/>
          <w:bar w:val="nil"/>
        </w:pBdr>
        <w:ind w:left="720"/>
      </w:pPr>
      <w:proofErr w:type="gramStart"/>
      <w:r>
        <w:t>Vera, A. H. &amp; Simon, H.A. 1993.</w:t>
      </w:r>
      <w:proofErr w:type="gramEnd"/>
      <w:r>
        <w:t xml:space="preserve"> Situated action: A symbolic interpretation. </w:t>
      </w:r>
      <w:proofErr w:type="gramStart"/>
      <w:r>
        <w:rPr>
          <w:i/>
          <w:iCs/>
        </w:rPr>
        <w:t xml:space="preserve">Cognitive Science </w:t>
      </w:r>
      <w:r>
        <w:t>17: 7-48.</w:t>
      </w:r>
      <w:proofErr w:type="gramEnd"/>
      <w:r>
        <w:t xml:space="preserve"> </w:t>
      </w:r>
    </w:p>
    <w:p w14:paraId="1CD64029" w14:textId="77777777" w:rsidR="00D25038" w:rsidRDefault="00D25038">
      <w:pPr>
        <w:pBdr>
          <w:top w:val="nil"/>
          <w:left w:val="nil"/>
          <w:bottom w:val="nil"/>
          <w:right w:val="nil"/>
          <w:between w:val="nil"/>
          <w:bar w:val="nil"/>
        </w:pBdr>
      </w:pPr>
    </w:p>
    <w:p w14:paraId="62683464" w14:textId="43CFC88A" w:rsidR="00D25038" w:rsidRDefault="002F2B31">
      <w:pPr>
        <w:pBdr>
          <w:top w:val="nil"/>
          <w:left w:val="nil"/>
          <w:bottom w:val="nil"/>
          <w:right w:val="nil"/>
          <w:between w:val="nil"/>
          <w:bar w:val="nil"/>
        </w:pBdr>
        <w:rPr>
          <w:b/>
          <w:bCs/>
        </w:rPr>
      </w:pPr>
      <w:r>
        <w:rPr>
          <w:b/>
          <w:bCs/>
        </w:rPr>
        <w:t>Wednesday</w:t>
      </w:r>
      <w:r w:rsidR="003C1294">
        <w:rPr>
          <w:b/>
          <w:bCs/>
        </w:rPr>
        <w:t xml:space="preserve"> 12/07</w:t>
      </w:r>
      <w:r w:rsidR="005A67B7">
        <w:rPr>
          <w:b/>
          <w:bCs/>
        </w:rPr>
        <w:t xml:space="preserve"> </w:t>
      </w:r>
    </w:p>
    <w:p w14:paraId="52AED5D1" w14:textId="4B4E0851" w:rsidR="00D25038" w:rsidRDefault="005A67B7">
      <w:pPr>
        <w:pBdr>
          <w:top w:val="nil"/>
          <w:left w:val="nil"/>
          <w:bottom w:val="nil"/>
          <w:right w:val="nil"/>
          <w:between w:val="nil"/>
          <w:bar w:val="nil"/>
        </w:pBdr>
        <w:rPr>
          <w:i/>
          <w:iCs/>
        </w:rPr>
      </w:pPr>
      <w:r>
        <w:rPr>
          <w:i/>
          <w:iCs/>
        </w:rPr>
        <w:t xml:space="preserve">Topic: </w:t>
      </w:r>
      <w:r w:rsidR="0019612E">
        <w:rPr>
          <w:i/>
          <w:iCs/>
        </w:rPr>
        <w:t>Dual-Process Theory of Moral Judgment</w:t>
      </w:r>
    </w:p>
    <w:p w14:paraId="184D8593" w14:textId="77777777" w:rsidR="00D25038" w:rsidRDefault="005A67B7">
      <w:pPr>
        <w:pBdr>
          <w:top w:val="nil"/>
          <w:left w:val="nil"/>
          <w:bottom w:val="nil"/>
          <w:right w:val="nil"/>
          <w:between w:val="nil"/>
          <w:bar w:val="nil"/>
        </w:pBdr>
        <w:rPr>
          <w:i/>
          <w:iCs/>
        </w:rPr>
      </w:pPr>
      <w:r>
        <w:rPr>
          <w:i/>
          <w:iCs/>
        </w:rPr>
        <w:t>Readings</w:t>
      </w:r>
      <w:r>
        <w:t>:</w:t>
      </w:r>
    </w:p>
    <w:p w14:paraId="710A194A" w14:textId="0550426E" w:rsidR="00D25038" w:rsidRDefault="005A67B7" w:rsidP="0019612E">
      <w:pPr>
        <w:pBdr>
          <w:top w:val="nil"/>
          <w:left w:val="nil"/>
          <w:bottom w:val="nil"/>
          <w:right w:val="nil"/>
          <w:between w:val="nil"/>
          <w:bar w:val="nil"/>
        </w:pBdr>
        <w:ind w:left="720"/>
      </w:pPr>
      <w:proofErr w:type="gramStart"/>
      <w:r>
        <w:t xml:space="preserve">Greene, J.D., </w:t>
      </w:r>
      <w:proofErr w:type="spellStart"/>
      <w:r>
        <w:t>Sommerville</w:t>
      </w:r>
      <w:proofErr w:type="spellEnd"/>
      <w:r>
        <w:t>, R.B., Nystrom, L.E., Darley, J.M. &amp; Cohen, J.D. 2001.</w:t>
      </w:r>
      <w:proofErr w:type="gramEnd"/>
      <w:r>
        <w:t xml:space="preserve">  </w:t>
      </w:r>
      <w:proofErr w:type="gramStart"/>
      <w:r>
        <w:t>An fMRI investigation of emotional engagement in moral judgment.</w:t>
      </w:r>
      <w:proofErr w:type="gramEnd"/>
      <w:r>
        <w:t xml:space="preserve"> </w:t>
      </w:r>
      <w:r>
        <w:rPr>
          <w:i/>
          <w:iCs/>
        </w:rPr>
        <w:t>Science</w:t>
      </w:r>
      <w:r>
        <w:t xml:space="preserve"> 293: 2105-2108</w:t>
      </w:r>
      <w:proofErr w:type="gramStart"/>
      <w:r>
        <w:t>.</w:t>
      </w:r>
      <w:r w:rsidR="006F53FB">
        <w:t>*</w:t>
      </w:r>
      <w:proofErr w:type="gramEnd"/>
    </w:p>
    <w:p w14:paraId="0979332A" w14:textId="77777777" w:rsidR="00D25038" w:rsidRDefault="005A67B7" w:rsidP="0019612E">
      <w:pPr>
        <w:pBdr>
          <w:top w:val="nil"/>
          <w:left w:val="nil"/>
          <w:bottom w:val="nil"/>
          <w:right w:val="nil"/>
          <w:between w:val="nil"/>
          <w:bar w:val="nil"/>
        </w:pBdr>
        <w:ind w:left="720"/>
      </w:pPr>
      <w:proofErr w:type="spellStart"/>
      <w:r>
        <w:t>Berker</w:t>
      </w:r>
      <w:proofErr w:type="spellEnd"/>
      <w:r>
        <w:t xml:space="preserve">, S. 2009. </w:t>
      </w:r>
      <w:proofErr w:type="gramStart"/>
      <w:r>
        <w:t>The normative insignificance of neuroscience.</w:t>
      </w:r>
      <w:proofErr w:type="gramEnd"/>
      <w:r>
        <w:t xml:space="preserve"> </w:t>
      </w:r>
      <w:r>
        <w:rPr>
          <w:i/>
          <w:iCs/>
        </w:rPr>
        <w:t xml:space="preserve">Philosophy &amp; Public Affairs </w:t>
      </w:r>
      <w:r>
        <w:t>37: 293-329</w:t>
      </w:r>
      <w:proofErr w:type="gramStart"/>
      <w:r>
        <w:t>.</w:t>
      </w:r>
      <w:r w:rsidR="00321F86">
        <w:t>*</w:t>
      </w:r>
      <w:proofErr w:type="gramEnd"/>
    </w:p>
    <w:p w14:paraId="09AC8955" w14:textId="77777777" w:rsidR="00D25038" w:rsidRDefault="005A67B7" w:rsidP="0019612E">
      <w:pPr>
        <w:pBdr>
          <w:top w:val="nil"/>
          <w:left w:val="nil"/>
          <w:bottom w:val="nil"/>
          <w:right w:val="nil"/>
          <w:between w:val="nil"/>
          <w:bar w:val="nil"/>
        </w:pBdr>
        <w:ind w:left="720"/>
        <w:rPr>
          <w:color w:val="141413"/>
        </w:rPr>
      </w:pPr>
      <w:proofErr w:type="spellStart"/>
      <w:r>
        <w:t>Kahane</w:t>
      </w:r>
      <w:proofErr w:type="spellEnd"/>
      <w:r>
        <w:t xml:space="preserve">, G. &amp; </w:t>
      </w:r>
      <w:proofErr w:type="spellStart"/>
      <w:r>
        <w:t>Shackel</w:t>
      </w:r>
      <w:proofErr w:type="spellEnd"/>
      <w:r>
        <w:t xml:space="preserve">, 2010. </w:t>
      </w:r>
      <w:proofErr w:type="gramStart"/>
      <w:r>
        <w:rPr>
          <w:color w:val="141413"/>
        </w:rPr>
        <w:t xml:space="preserve">Methodological issues in the neuroscience of moral </w:t>
      </w:r>
      <w:proofErr w:type="spellStart"/>
      <w:r>
        <w:rPr>
          <w:color w:val="141413"/>
        </w:rPr>
        <w:t>judgement</w:t>
      </w:r>
      <w:proofErr w:type="spellEnd"/>
      <w:r>
        <w:rPr>
          <w:color w:val="141413"/>
        </w:rPr>
        <w:t>.</w:t>
      </w:r>
      <w:proofErr w:type="gramEnd"/>
      <w:r>
        <w:rPr>
          <w:color w:val="141413"/>
        </w:rPr>
        <w:t xml:space="preserve"> </w:t>
      </w:r>
      <w:r>
        <w:rPr>
          <w:i/>
          <w:iCs/>
          <w:color w:val="141413"/>
        </w:rPr>
        <w:t xml:space="preserve">Mind and Language </w:t>
      </w:r>
      <w:r>
        <w:rPr>
          <w:color w:val="141413"/>
        </w:rPr>
        <w:t>25: 561-582.</w:t>
      </w:r>
    </w:p>
    <w:p w14:paraId="0FA6D8DB" w14:textId="6495ED5E" w:rsidR="005C721B" w:rsidRDefault="005C721B" w:rsidP="0019612E">
      <w:pPr>
        <w:pBdr>
          <w:top w:val="nil"/>
          <w:left w:val="nil"/>
          <w:bottom w:val="nil"/>
          <w:right w:val="nil"/>
          <w:between w:val="nil"/>
          <w:bar w:val="nil"/>
        </w:pBdr>
        <w:ind w:left="720"/>
      </w:pPr>
      <w:proofErr w:type="gramStart"/>
      <w:r>
        <w:t>Crockett, M. J. 2013</w:t>
      </w:r>
      <w:r w:rsidRPr="005C721B">
        <w:t>.</w:t>
      </w:r>
      <w:proofErr w:type="gramEnd"/>
      <w:r w:rsidRPr="005C721B">
        <w:t xml:space="preserve"> </w:t>
      </w:r>
      <w:proofErr w:type="gramStart"/>
      <w:r w:rsidRPr="005C721B">
        <w:t>Models of morality.</w:t>
      </w:r>
      <w:proofErr w:type="gramEnd"/>
      <w:r w:rsidRPr="005C721B">
        <w:t xml:space="preserve"> </w:t>
      </w:r>
      <w:proofErr w:type="gramStart"/>
      <w:r w:rsidRPr="005C721B">
        <w:rPr>
          <w:i/>
          <w:iCs/>
        </w:rPr>
        <w:t>Trends in cognitive sciences</w:t>
      </w:r>
      <w:r w:rsidRPr="005C721B">
        <w:t xml:space="preserve"> </w:t>
      </w:r>
      <w:r w:rsidRPr="005C721B">
        <w:rPr>
          <w:iCs/>
        </w:rPr>
        <w:t>17</w:t>
      </w:r>
      <w:r>
        <w:t>:</w:t>
      </w:r>
      <w:r w:rsidRPr="005C721B">
        <w:t xml:space="preserve"> 363-366.</w:t>
      </w:r>
      <w:proofErr w:type="gramEnd"/>
    </w:p>
    <w:p w14:paraId="6D7D343C" w14:textId="3B4B05B5" w:rsidR="00D25038" w:rsidRDefault="005A67B7">
      <w:pPr>
        <w:pBdr>
          <w:top w:val="nil"/>
          <w:left w:val="nil"/>
          <w:bottom w:val="nil"/>
          <w:right w:val="nil"/>
          <w:between w:val="nil"/>
          <w:bar w:val="nil"/>
        </w:pBdr>
        <w:rPr>
          <w:i/>
          <w:iCs/>
        </w:rPr>
      </w:pPr>
      <w:r>
        <w:rPr>
          <w:i/>
          <w:iCs/>
        </w:rPr>
        <w:t>Additional Reading</w:t>
      </w:r>
      <w:r>
        <w:t>:</w:t>
      </w:r>
    </w:p>
    <w:p w14:paraId="393E5FA3" w14:textId="5031E9F8" w:rsidR="00D25038" w:rsidRDefault="005C721B" w:rsidP="0019612E">
      <w:pPr>
        <w:pBdr>
          <w:top w:val="nil"/>
          <w:left w:val="nil"/>
          <w:bottom w:val="nil"/>
          <w:right w:val="nil"/>
          <w:between w:val="nil"/>
          <w:bar w:val="nil"/>
        </w:pBdr>
        <w:ind w:left="720"/>
      </w:pPr>
      <w:proofErr w:type="gramStart"/>
      <w:r>
        <w:t>Crockett, M. J. 2016.</w:t>
      </w:r>
      <w:proofErr w:type="gramEnd"/>
      <w:r>
        <w:t xml:space="preserve"> How f</w:t>
      </w:r>
      <w:r w:rsidRPr="005C721B">
        <w:t xml:space="preserve">ormal </w:t>
      </w:r>
      <w:r>
        <w:t>models can i</w:t>
      </w:r>
      <w:r w:rsidRPr="005C721B">
        <w:t xml:space="preserve">lluminate </w:t>
      </w:r>
      <w:r>
        <w:t>m</w:t>
      </w:r>
      <w:r w:rsidRPr="005C721B">
        <w:t xml:space="preserve">echanisms of </w:t>
      </w:r>
      <w:r>
        <w:t>moral j</w:t>
      </w:r>
      <w:r w:rsidRPr="005C721B">
        <w:t xml:space="preserve">udgment and </w:t>
      </w:r>
      <w:proofErr w:type="gramStart"/>
      <w:r>
        <w:t>d</w:t>
      </w:r>
      <w:r w:rsidRPr="005C721B">
        <w:t xml:space="preserve">ecision </w:t>
      </w:r>
      <w:r>
        <w:t>ma</w:t>
      </w:r>
      <w:r w:rsidRPr="005C721B">
        <w:t>king</w:t>
      </w:r>
      <w:proofErr w:type="gramEnd"/>
      <w:r w:rsidRPr="005C721B">
        <w:t xml:space="preserve">. </w:t>
      </w:r>
      <w:r w:rsidRPr="005C721B">
        <w:rPr>
          <w:i/>
          <w:iCs/>
        </w:rPr>
        <w:t>Current Directions in Psychological Science</w:t>
      </w:r>
      <w:r w:rsidRPr="005C721B">
        <w:t xml:space="preserve"> </w:t>
      </w:r>
      <w:r w:rsidRPr="005C721B">
        <w:rPr>
          <w:iCs/>
        </w:rPr>
        <w:t>25</w:t>
      </w:r>
      <w:r>
        <w:t>:</w:t>
      </w:r>
      <w:r w:rsidRPr="005C721B">
        <w:t xml:space="preserve"> 85-90.</w:t>
      </w:r>
    </w:p>
    <w:p w14:paraId="5D930007" w14:textId="77777777" w:rsidR="00D25038" w:rsidRDefault="00D25038">
      <w:pPr>
        <w:pBdr>
          <w:top w:val="nil"/>
          <w:left w:val="nil"/>
          <w:bottom w:val="nil"/>
          <w:right w:val="nil"/>
          <w:between w:val="nil"/>
          <w:bar w:val="nil"/>
        </w:pBdr>
      </w:pPr>
    </w:p>
    <w:p w14:paraId="6B74E628" w14:textId="3396D720" w:rsidR="00D25038" w:rsidRDefault="002F2B31">
      <w:pPr>
        <w:pBdr>
          <w:top w:val="nil"/>
          <w:left w:val="nil"/>
          <w:bottom w:val="nil"/>
          <w:right w:val="nil"/>
          <w:between w:val="nil"/>
          <w:bar w:val="nil"/>
        </w:pBdr>
        <w:rPr>
          <w:b/>
          <w:bCs/>
        </w:rPr>
      </w:pPr>
      <w:r>
        <w:rPr>
          <w:b/>
          <w:bCs/>
        </w:rPr>
        <w:t>Wednesday</w:t>
      </w:r>
      <w:r w:rsidR="00C929D6">
        <w:rPr>
          <w:b/>
          <w:bCs/>
        </w:rPr>
        <w:t xml:space="preserve"> 12/14</w:t>
      </w:r>
      <w:r w:rsidR="005A67B7">
        <w:rPr>
          <w:b/>
          <w:bCs/>
        </w:rPr>
        <w:t xml:space="preserve"> No Class—Deadline for the term paper </w:t>
      </w:r>
    </w:p>
    <w:p w14:paraId="7EAE6FA8" w14:textId="77777777" w:rsidR="00D25038" w:rsidRDefault="00D25038">
      <w:pPr>
        <w:pBdr>
          <w:top w:val="nil"/>
          <w:left w:val="nil"/>
          <w:bottom w:val="nil"/>
          <w:right w:val="nil"/>
          <w:between w:val="nil"/>
          <w:bar w:val="nil"/>
        </w:pBdr>
        <w:rPr>
          <w:b/>
          <w:bCs/>
        </w:rPr>
      </w:pPr>
    </w:p>
    <w:sectPr w:rsidR="00D25038" w:rsidSect="001D2CAE">
      <w:footerReference w:type="default" r:id="rId4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60F01" w14:textId="77777777" w:rsidR="00657A86" w:rsidRDefault="00657A86">
      <w:r>
        <w:separator/>
      </w:r>
    </w:p>
  </w:endnote>
  <w:endnote w:type="continuationSeparator" w:id="0">
    <w:p w14:paraId="03AF139F" w14:textId="77777777" w:rsidR="00657A86" w:rsidRDefault="0065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82E1B" w14:textId="77777777" w:rsidR="00657A86" w:rsidRDefault="00657A86">
    <w:pPr>
      <w:pBdr>
        <w:top w:val="nil"/>
        <w:left w:val="nil"/>
        <w:bottom w:val="nil"/>
        <w:right w:val="nil"/>
        <w:between w:val="nil"/>
        <w:bar w:val="nil"/>
      </w:pBdr>
    </w:pPr>
    <w:r>
      <w:fldChar w:fldCharType="begin"/>
    </w:r>
    <w:r>
      <w:instrText>PAGE</w:instrText>
    </w:r>
    <w:r>
      <w:fldChar w:fldCharType="separate"/>
    </w:r>
    <w:r w:rsidR="000258C9">
      <w:rPr>
        <w:noProof/>
      </w:rPr>
      <w:t>2</w:t>
    </w:r>
    <w:r>
      <w:fldChar w:fldCharType="end"/>
    </w:r>
  </w:p>
  <w:p w14:paraId="103D86D2" w14:textId="77777777" w:rsidR="00657A86" w:rsidRDefault="00657A86">
    <w:pPr>
      <w:pBdr>
        <w:top w:val="nil"/>
        <w:left w:val="nil"/>
        <w:bottom w:val="nil"/>
        <w:right w:val="nil"/>
        <w:between w:val="nil"/>
        <w:bar w:val="nil"/>
      </w:pBd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E8C3A" w14:textId="77777777" w:rsidR="00657A86" w:rsidRDefault="00657A86">
      <w:r>
        <w:separator/>
      </w:r>
    </w:p>
  </w:footnote>
  <w:footnote w:type="continuationSeparator" w:id="0">
    <w:p w14:paraId="6B1C965C" w14:textId="77777777" w:rsidR="00657A86" w:rsidRDefault="00657A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D2CAE"/>
    <w:rsid w:val="000258C9"/>
    <w:rsid w:val="000A67A4"/>
    <w:rsid w:val="000B5F9F"/>
    <w:rsid w:val="000D6B20"/>
    <w:rsid w:val="00190DA9"/>
    <w:rsid w:val="0019612E"/>
    <w:rsid w:val="001D2CAE"/>
    <w:rsid w:val="00220372"/>
    <w:rsid w:val="0023120A"/>
    <w:rsid w:val="002A025D"/>
    <w:rsid w:val="002A5580"/>
    <w:rsid w:val="002F2B31"/>
    <w:rsid w:val="002F2E79"/>
    <w:rsid w:val="00321F86"/>
    <w:rsid w:val="00361B98"/>
    <w:rsid w:val="003755A3"/>
    <w:rsid w:val="003C1294"/>
    <w:rsid w:val="0042211D"/>
    <w:rsid w:val="004730EF"/>
    <w:rsid w:val="004C4BDD"/>
    <w:rsid w:val="00545FBA"/>
    <w:rsid w:val="00596325"/>
    <w:rsid w:val="005A67B7"/>
    <w:rsid w:val="005C721B"/>
    <w:rsid w:val="00613F68"/>
    <w:rsid w:val="00620370"/>
    <w:rsid w:val="00657A86"/>
    <w:rsid w:val="0067448B"/>
    <w:rsid w:val="00677739"/>
    <w:rsid w:val="0069100F"/>
    <w:rsid w:val="006A42F9"/>
    <w:rsid w:val="006A7128"/>
    <w:rsid w:val="006B58F3"/>
    <w:rsid w:val="006F1736"/>
    <w:rsid w:val="006F53FB"/>
    <w:rsid w:val="007411AF"/>
    <w:rsid w:val="007800BA"/>
    <w:rsid w:val="007E1737"/>
    <w:rsid w:val="0081465D"/>
    <w:rsid w:val="008547A6"/>
    <w:rsid w:val="008B1D59"/>
    <w:rsid w:val="00912266"/>
    <w:rsid w:val="00915237"/>
    <w:rsid w:val="0099784A"/>
    <w:rsid w:val="00A14021"/>
    <w:rsid w:val="00B010CA"/>
    <w:rsid w:val="00B66CC5"/>
    <w:rsid w:val="00C134EE"/>
    <w:rsid w:val="00C24CF7"/>
    <w:rsid w:val="00C56461"/>
    <w:rsid w:val="00C86255"/>
    <w:rsid w:val="00C87C09"/>
    <w:rsid w:val="00C929D6"/>
    <w:rsid w:val="00CD6703"/>
    <w:rsid w:val="00D25038"/>
    <w:rsid w:val="00D33FDB"/>
    <w:rsid w:val="00DD0F04"/>
    <w:rsid w:val="00E011D8"/>
    <w:rsid w:val="00E1476C"/>
    <w:rsid w:val="00E40FB4"/>
    <w:rsid w:val="00E6178B"/>
    <w:rsid w:val="00EA3B6C"/>
    <w:rsid w:val="00EA5B00"/>
    <w:rsid w:val="00ED6C5E"/>
    <w:rsid w:val="00F23D85"/>
    <w:rsid w:val="00F579C9"/>
    <w:rsid w:val="00F634AF"/>
    <w:rsid w:val="00FD6DD1"/>
    <w:rsid w:val="00FF4D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56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CAE"/>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834"/>
    <w:rPr>
      <w:rFonts w:ascii="Lucida Grande" w:hAnsi="Lucida Grande"/>
      <w:sz w:val="18"/>
      <w:szCs w:val="18"/>
    </w:rPr>
  </w:style>
  <w:style w:type="character" w:customStyle="1" w:styleId="BalloonTextChar">
    <w:name w:val="Balloon Text Char"/>
    <w:basedOn w:val="DefaultParagraphFont"/>
    <w:link w:val="BalloonText"/>
    <w:uiPriority w:val="99"/>
    <w:semiHidden/>
    <w:rsid w:val="00F73834"/>
    <w:rPr>
      <w:rFonts w:ascii="Lucida Grande" w:hAnsi="Lucida Grande"/>
      <w:sz w:val="18"/>
      <w:szCs w:val="18"/>
    </w:rPr>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2359">
      <w:bodyDiv w:val="1"/>
      <w:marLeft w:val="0"/>
      <w:marRight w:val="0"/>
      <w:marTop w:val="0"/>
      <w:marBottom w:val="0"/>
      <w:divBdr>
        <w:top w:val="none" w:sz="0" w:space="0" w:color="auto"/>
        <w:left w:val="none" w:sz="0" w:space="0" w:color="auto"/>
        <w:bottom w:val="none" w:sz="0" w:space="0" w:color="auto"/>
        <w:right w:val="none" w:sz="0" w:space="0" w:color="auto"/>
      </w:divBdr>
    </w:div>
    <w:div w:id="156581933">
      <w:bodyDiv w:val="1"/>
      <w:marLeft w:val="0"/>
      <w:marRight w:val="0"/>
      <w:marTop w:val="0"/>
      <w:marBottom w:val="0"/>
      <w:divBdr>
        <w:top w:val="none" w:sz="0" w:space="0" w:color="auto"/>
        <w:left w:val="none" w:sz="0" w:space="0" w:color="auto"/>
        <w:bottom w:val="none" w:sz="0" w:space="0" w:color="auto"/>
        <w:right w:val="none" w:sz="0" w:space="0" w:color="auto"/>
      </w:divBdr>
    </w:div>
    <w:div w:id="261493082">
      <w:bodyDiv w:val="1"/>
      <w:marLeft w:val="0"/>
      <w:marRight w:val="0"/>
      <w:marTop w:val="0"/>
      <w:marBottom w:val="0"/>
      <w:divBdr>
        <w:top w:val="none" w:sz="0" w:space="0" w:color="auto"/>
        <w:left w:val="none" w:sz="0" w:space="0" w:color="auto"/>
        <w:bottom w:val="none" w:sz="0" w:space="0" w:color="auto"/>
        <w:right w:val="none" w:sz="0" w:space="0" w:color="auto"/>
      </w:divBdr>
    </w:div>
    <w:div w:id="352270023">
      <w:bodyDiv w:val="1"/>
      <w:marLeft w:val="0"/>
      <w:marRight w:val="0"/>
      <w:marTop w:val="0"/>
      <w:marBottom w:val="0"/>
      <w:divBdr>
        <w:top w:val="none" w:sz="0" w:space="0" w:color="auto"/>
        <w:left w:val="none" w:sz="0" w:space="0" w:color="auto"/>
        <w:bottom w:val="none" w:sz="0" w:space="0" w:color="auto"/>
        <w:right w:val="none" w:sz="0" w:space="0" w:color="auto"/>
      </w:divBdr>
    </w:div>
    <w:div w:id="527184338">
      <w:bodyDiv w:val="1"/>
      <w:marLeft w:val="0"/>
      <w:marRight w:val="0"/>
      <w:marTop w:val="0"/>
      <w:marBottom w:val="0"/>
      <w:divBdr>
        <w:top w:val="none" w:sz="0" w:space="0" w:color="auto"/>
        <w:left w:val="none" w:sz="0" w:space="0" w:color="auto"/>
        <w:bottom w:val="none" w:sz="0" w:space="0" w:color="auto"/>
        <w:right w:val="none" w:sz="0" w:space="0" w:color="auto"/>
      </w:divBdr>
    </w:div>
    <w:div w:id="739906551">
      <w:bodyDiv w:val="1"/>
      <w:marLeft w:val="0"/>
      <w:marRight w:val="0"/>
      <w:marTop w:val="0"/>
      <w:marBottom w:val="0"/>
      <w:divBdr>
        <w:top w:val="none" w:sz="0" w:space="0" w:color="auto"/>
        <w:left w:val="none" w:sz="0" w:space="0" w:color="auto"/>
        <w:bottom w:val="none" w:sz="0" w:space="0" w:color="auto"/>
        <w:right w:val="none" w:sz="0" w:space="0" w:color="auto"/>
      </w:divBdr>
    </w:div>
    <w:div w:id="826432470">
      <w:bodyDiv w:val="1"/>
      <w:marLeft w:val="0"/>
      <w:marRight w:val="0"/>
      <w:marTop w:val="0"/>
      <w:marBottom w:val="0"/>
      <w:divBdr>
        <w:top w:val="none" w:sz="0" w:space="0" w:color="auto"/>
        <w:left w:val="none" w:sz="0" w:space="0" w:color="auto"/>
        <w:bottom w:val="none" w:sz="0" w:space="0" w:color="auto"/>
        <w:right w:val="none" w:sz="0" w:space="0" w:color="auto"/>
      </w:divBdr>
      <w:divsChild>
        <w:div w:id="1961375058">
          <w:marLeft w:val="0"/>
          <w:marRight w:val="0"/>
          <w:marTop w:val="0"/>
          <w:marBottom w:val="0"/>
          <w:divBdr>
            <w:top w:val="none" w:sz="0" w:space="0" w:color="auto"/>
            <w:left w:val="none" w:sz="0" w:space="0" w:color="auto"/>
            <w:bottom w:val="none" w:sz="0" w:space="0" w:color="auto"/>
            <w:right w:val="none" w:sz="0" w:space="0" w:color="auto"/>
          </w:divBdr>
          <w:divsChild>
            <w:div w:id="895705388">
              <w:marLeft w:val="0"/>
              <w:marRight w:val="0"/>
              <w:marTop w:val="0"/>
              <w:marBottom w:val="0"/>
              <w:divBdr>
                <w:top w:val="none" w:sz="0" w:space="0" w:color="auto"/>
                <w:left w:val="none" w:sz="0" w:space="0" w:color="auto"/>
                <w:bottom w:val="none" w:sz="0" w:space="0" w:color="auto"/>
                <w:right w:val="none" w:sz="0" w:space="0" w:color="auto"/>
              </w:divBdr>
              <w:divsChild>
                <w:div w:id="11100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76280">
      <w:bodyDiv w:val="1"/>
      <w:marLeft w:val="0"/>
      <w:marRight w:val="0"/>
      <w:marTop w:val="0"/>
      <w:marBottom w:val="0"/>
      <w:divBdr>
        <w:top w:val="none" w:sz="0" w:space="0" w:color="auto"/>
        <w:left w:val="none" w:sz="0" w:space="0" w:color="auto"/>
        <w:bottom w:val="none" w:sz="0" w:space="0" w:color="auto"/>
        <w:right w:val="none" w:sz="0" w:space="0" w:color="auto"/>
      </w:divBdr>
    </w:div>
    <w:div w:id="859051369">
      <w:bodyDiv w:val="1"/>
      <w:marLeft w:val="0"/>
      <w:marRight w:val="0"/>
      <w:marTop w:val="0"/>
      <w:marBottom w:val="0"/>
      <w:divBdr>
        <w:top w:val="none" w:sz="0" w:space="0" w:color="auto"/>
        <w:left w:val="none" w:sz="0" w:space="0" w:color="auto"/>
        <w:bottom w:val="none" w:sz="0" w:space="0" w:color="auto"/>
        <w:right w:val="none" w:sz="0" w:space="0" w:color="auto"/>
      </w:divBdr>
    </w:div>
    <w:div w:id="876937620">
      <w:bodyDiv w:val="1"/>
      <w:marLeft w:val="0"/>
      <w:marRight w:val="0"/>
      <w:marTop w:val="0"/>
      <w:marBottom w:val="0"/>
      <w:divBdr>
        <w:top w:val="none" w:sz="0" w:space="0" w:color="auto"/>
        <w:left w:val="none" w:sz="0" w:space="0" w:color="auto"/>
        <w:bottom w:val="none" w:sz="0" w:space="0" w:color="auto"/>
        <w:right w:val="none" w:sz="0" w:space="0" w:color="auto"/>
      </w:divBdr>
    </w:div>
    <w:div w:id="1444423430">
      <w:bodyDiv w:val="1"/>
      <w:marLeft w:val="0"/>
      <w:marRight w:val="0"/>
      <w:marTop w:val="0"/>
      <w:marBottom w:val="0"/>
      <w:divBdr>
        <w:top w:val="none" w:sz="0" w:space="0" w:color="auto"/>
        <w:left w:val="none" w:sz="0" w:space="0" w:color="auto"/>
        <w:bottom w:val="none" w:sz="0" w:space="0" w:color="auto"/>
        <w:right w:val="none" w:sz="0" w:space="0" w:color="auto"/>
      </w:divBdr>
    </w:div>
    <w:div w:id="1494563683">
      <w:bodyDiv w:val="1"/>
      <w:marLeft w:val="0"/>
      <w:marRight w:val="0"/>
      <w:marTop w:val="0"/>
      <w:marBottom w:val="0"/>
      <w:divBdr>
        <w:top w:val="none" w:sz="0" w:space="0" w:color="auto"/>
        <w:left w:val="none" w:sz="0" w:space="0" w:color="auto"/>
        <w:bottom w:val="none" w:sz="0" w:space="0" w:color="auto"/>
        <w:right w:val="none" w:sz="0" w:space="0" w:color="auto"/>
      </w:divBdr>
    </w:div>
    <w:div w:id="1596595419">
      <w:bodyDiv w:val="1"/>
      <w:marLeft w:val="0"/>
      <w:marRight w:val="0"/>
      <w:marTop w:val="0"/>
      <w:marBottom w:val="0"/>
      <w:divBdr>
        <w:top w:val="none" w:sz="0" w:space="0" w:color="auto"/>
        <w:left w:val="none" w:sz="0" w:space="0" w:color="auto"/>
        <w:bottom w:val="none" w:sz="0" w:space="0" w:color="auto"/>
        <w:right w:val="none" w:sz="0" w:space="0" w:color="auto"/>
      </w:divBdr>
    </w:div>
    <w:div w:id="1640108741">
      <w:bodyDiv w:val="1"/>
      <w:marLeft w:val="0"/>
      <w:marRight w:val="0"/>
      <w:marTop w:val="0"/>
      <w:marBottom w:val="0"/>
      <w:divBdr>
        <w:top w:val="none" w:sz="0" w:space="0" w:color="auto"/>
        <w:left w:val="none" w:sz="0" w:space="0" w:color="auto"/>
        <w:bottom w:val="none" w:sz="0" w:space="0" w:color="auto"/>
        <w:right w:val="none" w:sz="0" w:space="0" w:color="auto"/>
      </w:divBdr>
    </w:div>
    <w:div w:id="17188980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rci.rutgers.edu/~stich/Publications/publications2.htm" TargetMode="External"/><Relationship Id="rId21" Type="http://schemas.openxmlformats.org/officeDocument/2006/relationships/hyperlink" Target="http://www.rci.rutgers.edu/~stich/Publications/publications2.htm" TargetMode="External"/><Relationship Id="rId22" Type="http://schemas.openxmlformats.org/officeDocument/2006/relationships/hyperlink" Target="http://www.rci.rutgers.edu/~stich/Publications/publications2.htm" TargetMode="External"/><Relationship Id="rId23" Type="http://schemas.openxmlformats.org/officeDocument/2006/relationships/hyperlink" Target="http://www.rci.rutgers.edu/~stich/Publications/publications2.htm" TargetMode="External"/><Relationship Id="rId24" Type="http://schemas.openxmlformats.org/officeDocument/2006/relationships/hyperlink" Target="http://www.rci.rutgers.edu/~stich/Publications/publications2.htm" TargetMode="External"/><Relationship Id="rId25" Type="http://schemas.openxmlformats.org/officeDocument/2006/relationships/hyperlink" Target="http://www.rci.rutgers.edu/~stich/Publications/publications2.htm" TargetMode="External"/><Relationship Id="rId26" Type="http://schemas.openxmlformats.org/officeDocument/2006/relationships/hyperlink" Target="http://www.rci.rutgers.edu/~stich/Publications/publications2.htm" TargetMode="External"/><Relationship Id="rId27" Type="http://schemas.openxmlformats.org/officeDocument/2006/relationships/hyperlink" Target="http://www.rci.rutgers.edu/~stich/Publications/publications2.htm" TargetMode="External"/><Relationship Id="rId28" Type="http://schemas.openxmlformats.org/officeDocument/2006/relationships/hyperlink" Target="http://www.rci.rutgers.edu/~stich/Publications/publications2.htm" TargetMode="External"/><Relationship Id="rId29" Type="http://schemas.openxmlformats.org/officeDocument/2006/relationships/hyperlink" Target="http://consc.net/mindpapers/"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consc.net/mindpapers/" TargetMode="External"/><Relationship Id="rId31" Type="http://schemas.openxmlformats.org/officeDocument/2006/relationships/hyperlink" Target="http://consc.net/mindpapers/" TargetMode="External"/><Relationship Id="rId32" Type="http://schemas.openxmlformats.org/officeDocument/2006/relationships/hyperlink" Target="http://consc.net/mindpapers/" TargetMode="External"/><Relationship Id="rId9" Type="http://schemas.openxmlformats.org/officeDocument/2006/relationships/hyperlink" Target="mailto:machery@pitt.edu" TargetMode="External"/><Relationship Id="rId6" Type="http://schemas.openxmlformats.org/officeDocument/2006/relationships/endnotes" Target="endnotes.xml"/><Relationship Id="rId7" Type="http://schemas.openxmlformats.org/officeDocument/2006/relationships/hyperlink" Target="mailto:machery@pitt.edu" TargetMode="External"/><Relationship Id="rId8" Type="http://schemas.openxmlformats.org/officeDocument/2006/relationships/hyperlink" Target="mailto:machery@pitt.edu" TargetMode="External"/><Relationship Id="rId33" Type="http://schemas.openxmlformats.org/officeDocument/2006/relationships/hyperlink" Target="http://consc.net/mindpapers/" TargetMode="External"/><Relationship Id="rId34" Type="http://schemas.openxmlformats.org/officeDocument/2006/relationships/hyperlink" Target="http://consc.net/mindpapers/" TargetMode="External"/><Relationship Id="rId35" Type="http://schemas.openxmlformats.org/officeDocument/2006/relationships/hyperlink" Target="http://consc.net/mindpapers/" TargetMode="External"/><Relationship Id="rId36" Type="http://schemas.openxmlformats.org/officeDocument/2006/relationships/hyperlink" Target="http://philpapers.org/" TargetMode="External"/><Relationship Id="rId10" Type="http://schemas.openxmlformats.org/officeDocument/2006/relationships/hyperlink" Target="mailto:machery@pitt.edu" TargetMode="External"/><Relationship Id="rId11" Type="http://schemas.openxmlformats.org/officeDocument/2006/relationships/hyperlink" Target="mailto:machery@pitt.edu" TargetMode="External"/><Relationship Id="rId12" Type="http://schemas.openxmlformats.org/officeDocument/2006/relationships/hyperlink" Target="http://www.rci.rutgers.edu/~stich/Publications/publications2.htm" TargetMode="External"/><Relationship Id="rId13" Type="http://schemas.openxmlformats.org/officeDocument/2006/relationships/hyperlink" Target="http://www.rci.rutgers.edu/~stich/Publications/publications2.htm" TargetMode="External"/><Relationship Id="rId14" Type="http://schemas.openxmlformats.org/officeDocument/2006/relationships/hyperlink" Target="http://www.rci.rutgers.edu/~stich/Publications/publications2.htm" TargetMode="External"/><Relationship Id="rId15" Type="http://schemas.openxmlformats.org/officeDocument/2006/relationships/hyperlink" Target="http://www.rci.rutgers.edu/~stich/Publications/publications2.htm" TargetMode="External"/><Relationship Id="rId16" Type="http://schemas.openxmlformats.org/officeDocument/2006/relationships/hyperlink" Target="http://www.rci.rutgers.edu/~stich/Publications/publications2.htm" TargetMode="External"/><Relationship Id="rId17" Type="http://schemas.openxmlformats.org/officeDocument/2006/relationships/hyperlink" Target="http://www.rci.rutgers.edu/~stich/Publications/publications2.htm" TargetMode="External"/><Relationship Id="rId18" Type="http://schemas.openxmlformats.org/officeDocument/2006/relationships/hyperlink" Target="http://www.rci.rutgers.edu/~stich/Publications/publications2.htm" TargetMode="External"/><Relationship Id="rId19" Type="http://schemas.openxmlformats.org/officeDocument/2006/relationships/hyperlink" Target="http://www.rci.rutgers.edu/~stich/Publications/publications2.htm" TargetMode="External"/><Relationship Id="rId37" Type="http://schemas.openxmlformats.org/officeDocument/2006/relationships/hyperlink" Target="http://philpapers.org/" TargetMode="External"/><Relationship Id="rId38" Type="http://schemas.openxmlformats.org/officeDocument/2006/relationships/hyperlink" Target="http://philpapers.org/" TargetMode="External"/><Relationship Id="rId39" Type="http://schemas.openxmlformats.org/officeDocument/2006/relationships/hyperlink" Target="http://philpapers.org/" TargetMode="External"/><Relationship Id="rId40" Type="http://schemas.openxmlformats.org/officeDocument/2006/relationships/hyperlink" Target="http://philpapers.org/" TargetMode="External"/><Relationship Id="rId41" Type="http://schemas.openxmlformats.org/officeDocument/2006/relationships/hyperlink" Target="http://philpapers.org/" TargetMode="External"/><Relationship Id="rId42" Type="http://schemas.openxmlformats.org/officeDocument/2006/relationships/footer" Target="footer1.xm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6</Pages>
  <Words>2117</Words>
  <Characters>12068</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Edouard Machery</cp:lastModifiedBy>
  <cp:revision>53</cp:revision>
  <dcterms:created xsi:type="dcterms:W3CDTF">2012-11-13T16:13:00Z</dcterms:created>
  <dcterms:modified xsi:type="dcterms:W3CDTF">2016-08-31T16:22:00Z</dcterms:modified>
</cp:coreProperties>
</file>